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PMingLiU" w:hAnsi="PMingLiU" w:eastAsia="PMingLiU" w:cs="PMingLiU"/>
          <w:sz w:val="17"/>
          <w:szCs w:val="17"/>
          <w:lang w:eastAsia="zh-CN"/>
        </w:rPr>
      </w:pPr>
      <w:bookmarkStart w:id="0" w:name="_Toc468194772"/>
      <w:bookmarkStart w:id="1" w:name="_Toc447180109"/>
      <w:r>
        <w:rPr>
          <w:rFonts w:ascii="Tahoma" w:hAnsi="Tahoma" w:eastAsia="Tahoma" w:cs="Tahoma"/>
          <w:color w:val="3CB4E7"/>
          <w:spacing w:val="-14"/>
          <w:position w:val="-5"/>
          <w:sz w:val="62"/>
          <w:szCs w:val="62"/>
          <w:lang w:eastAsia="zh-CN"/>
        </w:rPr>
        <w:t>01</w:t>
      </w:r>
      <w:r>
        <w:rPr>
          <w:rFonts w:ascii="Tahoma" w:hAnsi="Tahoma" w:eastAsia="Tahoma" w:cs="Tahoma"/>
          <w:color w:val="3CB4E7"/>
          <w:spacing w:val="-86"/>
          <w:position w:val="-5"/>
          <w:sz w:val="62"/>
          <w:szCs w:val="62"/>
          <w:lang w:eastAsia="zh-CN"/>
        </w:rPr>
        <w:t xml:space="preserve"> </w:t>
      </w:r>
      <w:r>
        <w:rPr>
          <w:rFonts w:ascii="PMingLiU" w:hAnsi="PMingLiU" w:eastAsia="PMingLiU" w:cs="PMingLiU"/>
          <w:color w:val="231F20"/>
          <w:sz w:val="54"/>
          <w:szCs w:val="54"/>
          <w:lang w:eastAsia="zh-CN"/>
        </w:rPr>
        <w:t>田</w:t>
      </w:r>
      <w:r>
        <w:rPr>
          <w:rFonts w:ascii="PMingLiU" w:hAnsi="PMingLiU" w:eastAsia="PMingLiU" w:cs="PMingLiU"/>
          <w:color w:val="231F20"/>
          <w:sz w:val="54"/>
          <w:szCs w:val="54"/>
          <w:lang w:eastAsia="zh-CN"/>
        </w:rPr>
        <w:tab/>
      </w:r>
      <w:r>
        <w:rPr>
          <w:rFonts w:hint="eastAsia" w:ascii="PMingLiU" w:hAnsi="PMingLiU" w:eastAsia="PMingLiU" w:cs="PMingLiU"/>
          <w:color w:val="231F20"/>
          <w:sz w:val="54"/>
          <w:szCs w:val="54"/>
          <w:lang w:eastAsia="zh-CN"/>
        </w:rPr>
        <w:t>径</w:t>
      </w:r>
      <w:bookmarkEnd w:id="0"/>
      <w:bookmarkEnd w:id="1"/>
    </w:p>
    <w:p>
      <w:pPr>
        <w:pStyle w:val="19"/>
        <w:spacing w:line="395" w:lineRule="exact"/>
        <w:ind w:left="507"/>
        <w:rPr>
          <w:lang w:eastAsia="zh-CN"/>
        </w:rPr>
      </w:pPr>
      <w:r>
        <w:rPr>
          <w:color w:val="3CB4E7"/>
          <w:lang w:eastAsia="zh-CN"/>
        </w:rPr>
        <w:t>一、考核指标与所占分值</w:t>
      </w:r>
    </w:p>
    <w:p>
      <w:pPr>
        <w:spacing w:before="9"/>
        <w:rPr>
          <w:rFonts w:ascii="Arial Unicode MS" w:hAnsi="Arial Unicode MS" w:eastAsia="Arial Unicode MS" w:cs="Arial Unicode MS"/>
          <w:lang w:eastAsia="zh-CN"/>
        </w:rPr>
      </w:pPr>
    </w:p>
    <w:tbl>
      <w:tblPr>
        <w:tblStyle w:val="13"/>
        <w:tblW w:w="8333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9"/>
        <w:gridCol w:w="42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</w:trPr>
        <w:tc>
          <w:tcPr>
            <w:tcW w:w="409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类  别</w:t>
            </w:r>
          </w:p>
        </w:tc>
        <w:tc>
          <w:tcPr>
            <w:tcW w:w="4234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实战能力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</w:trPr>
        <w:tc>
          <w:tcPr>
            <w:tcW w:w="4099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 xml:space="preserve">考  核 </w:t>
            </w:r>
          </w:p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指  标</w:t>
            </w:r>
          </w:p>
        </w:tc>
        <w:tc>
          <w:tcPr>
            <w:tcW w:w="423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专项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4099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  值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 分</w:t>
            </w:r>
          </w:p>
        </w:tc>
      </w:tr>
    </w:tbl>
    <w:p>
      <w:pPr>
        <w:spacing w:before="8"/>
        <w:rPr>
          <w:rFonts w:ascii="Arial Unicode MS" w:hAnsi="Arial Unicode MS" w:eastAsia="Arial Unicode MS" w:cs="Arial Unicode MS"/>
          <w:sz w:val="18"/>
          <w:szCs w:val="18"/>
        </w:rPr>
      </w:pPr>
    </w:p>
    <w:p>
      <w:pPr>
        <w:spacing w:line="395" w:lineRule="exact"/>
        <w:ind w:left="507"/>
        <w:rPr>
          <w:rFonts w:ascii="Arial Unicode MS" w:hAnsi="Arial Unicode MS" w:eastAsia="Arial Unicode MS" w:cs="Arial Unicode MS"/>
          <w:sz w:val="28"/>
          <w:szCs w:val="28"/>
          <w:lang w:eastAsia="zh-CN"/>
        </w:rPr>
      </w:pPr>
      <w:r>
        <w:rPr>
          <w:rFonts w:ascii="Arial Unicode MS" w:hAnsi="Arial Unicode MS" w:eastAsia="Arial Unicode MS" w:cs="Arial Unicode MS"/>
          <w:color w:val="3CB4E7"/>
          <w:sz w:val="28"/>
          <w:szCs w:val="28"/>
          <w:lang w:eastAsia="zh-CN"/>
        </w:rPr>
        <w:t>二、考试方法与评分标准</w:t>
      </w:r>
    </w:p>
    <w:p>
      <w:pPr>
        <w:spacing w:before="1"/>
        <w:rPr>
          <w:rFonts w:ascii="Arial Unicode MS" w:hAnsi="Arial Unicode MS" w:eastAsia="Arial Unicode MS" w:cs="Arial Unicode MS"/>
          <w:sz w:val="19"/>
          <w:szCs w:val="19"/>
          <w:lang w:eastAsia="zh-CN"/>
        </w:rPr>
      </w:pPr>
    </w:p>
    <w:p>
      <w:pPr>
        <w:pStyle w:val="3"/>
        <w:spacing w:before="0" w:line="300" w:lineRule="auto"/>
        <w:ind w:left="110" w:right="101" w:firstLine="396"/>
        <w:jc w:val="both"/>
        <w:rPr>
          <w:lang w:eastAsia="zh-CN"/>
        </w:rPr>
      </w:pPr>
      <w:r>
        <w:rPr>
          <w:color w:val="231F20"/>
          <w:lang w:eastAsia="zh-CN"/>
        </w:rPr>
        <w:t>（一</w:t>
      </w:r>
      <w:r>
        <w:rPr>
          <w:color w:val="231F20"/>
          <w:spacing w:val="-25"/>
          <w:lang w:eastAsia="zh-CN"/>
        </w:rPr>
        <w:t>）</w:t>
      </w:r>
      <w:r>
        <w:rPr>
          <w:color w:val="231F20"/>
          <w:lang w:eastAsia="zh-CN"/>
        </w:rPr>
        <w:t>考生须根据报考专项</w:t>
      </w:r>
      <w:r>
        <w:rPr>
          <w:color w:val="231F20"/>
          <w:spacing w:val="-25"/>
          <w:lang w:eastAsia="zh-CN"/>
        </w:rPr>
        <w:t>，</w:t>
      </w:r>
      <w:r>
        <w:rPr>
          <w:color w:val="231F20"/>
          <w:lang w:eastAsia="zh-CN"/>
        </w:rPr>
        <w:t>参加</w:t>
      </w:r>
      <w:r>
        <w:rPr>
          <w:color w:val="231F20"/>
          <w:spacing w:val="-12"/>
          <w:lang w:eastAsia="zh-CN"/>
        </w:rPr>
        <w:t xml:space="preserve"> </w:t>
      </w:r>
      <w:r>
        <w:rPr>
          <w:color w:val="231F20"/>
          <w:lang w:eastAsia="zh-CN"/>
        </w:rPr>
        <w:t>100</w:t>
      </w:r>
      <w:r>
        <w:rPr>
          <w:color w:val="231F20"/>
          <w:spacing w:val="-12"/>
          <w:lang w:eastAsia="zh-CN"/>
        </w:rPr>
        <w:t xml:space="preserve"> </w:t>
      </w:r>
      <w:r>
        <w:rPr>
          <w:color w:val="231F20"/>
          <w:lang w:eastAsia="zh-CN"/>
        </w:rPr>
        <w:t>米</w:t>
      </w:r>
      <w:r>
        <w:rPr>
          <w:color w:val="231F20"/>
          <w:spacing w:val="-25"/>
          <w:lang w:eastAsia="zh-CN"/>
        </w:rPr>
        <w:t>、</w:t>
      </w:r>
      <w:r>
        <w:rPr>
          <w:color w:val="231F20"/>
          <w:lang w:eastAsia="zh-CN"/>
        </w:rPr>
        <w:t>200</w:t>
      </w:r>
      <w:r>
        <w:rPr>
          <w:color w:val="231F20"/>
          <w:spacing w:val="-12"/>
          <w:lang w:eastAsia="zh-CN"/>
        </w:rPr>
        <w:t xml:space="preserve"> </w:t>
      </w:r>
      <w:r>
        <w:rPr>
          <w:color w:val="231F20"/>
          <w:lang w:eastAsia="zh-CN"/>
        </w:rPr>
        <w:t>米</w:t>
      </w:r>
      <w:r>
        <w:rPr>
          <w:color w:val="231F20"/>
          <w:spacing w:val="-25"/>
          <w:lang w:eastAsia="zh-CN"/>
        </w:rPr>
        <w:t>、</w:t>
      </w:r>
      <w:r>
        <w:rPr>
          <w:color w:val="231F20"/>
          <w:lang w:eastAsia="zh-CN"/>
        </w:rPr>
        <w:t>400</w:t>
      </w:r>
      <w:r>
        <w:rPr>
          <w:color w:val="231F20"/>
          <w:spacing w:val="-12"/>
          <w:lang w:eastAsia="zh-CN"/>
        </w:rPr>
        <w:t xml:space="preserve"> </w:t>
      </w:r>
      <w:r>
        <w:rPr>
          <w:color w:val="231F20"/>
          <w:lang w:eastAsia="zh-CN"/>
        </w:rPr>
        <w:t>米</w:t>
      </w:r>
      <w:r>
        <w:rPr>
          <w:color w:val="231F20"/>
          <w:spacing w:val="-25"/>
          <w:lang w:eastAsia="zh-CN"/>
        </w:rPr>
        <w:t>、</w:t>
      </w:r>
      <w:r>
        <w:rPr>
          <w:color w:val="231F20"/>
          <w:lang w:eastAsia="zh-CN"/>
        </w:rPr>
        <w:t>800</w:t>
      </w:r>
      <w:r>
        <w:rPr>
          <w:color w:val="231F20"/>
          <w:spacing w:val="-12"/>
          <w:lang w:eastAsia="zh-CN"/>
        </w:rPr>
        <w:t xml:space="preserve"> </w:t>
      </w:r>
      <w:r>
        <w:rPr>
          <w:color w:val="231F20"/>
          <w:lang w:eastAsia="zh-CN"/>
        </w:rPr>
        <w:t>米</w:t>
      </w:r>
      <w:r>
        <w:rPr>
          <w:color w:val="231F20"/>
          <w:spacing w:val="-25"/>
          <w:lang w:eastAsia="zh-CN"/>
        </w:rPr>
        <w:t>、</w:t>
      </w:r>
      <w:r>
        <w:rPr>
          <w:color w:val="231F20"/>
          <w:lang w:eastAsia="zh-CN"/>
        </w:rPr>
        <w:t>1500</w:t>
      </w:r>
      <w:r>
        <w:rPr>
          <w:color w:val="231F20"/>
          <w:spacing w:val="-12"/>
          <w:lang w:eastAsia="zh-CN"/>
        </w:rPr>
        <w:t xml:space="preserve"> </w:t>
      </w:r>
      <w:r>
        <w:rPr>
          <w:color w:val="231F20"/>
          <w:lang w:eastAsia="zh-CN"/>
        </w:rPr>
        <w:t>米</w:t>
      </w:r>
      <w:r>
        <w:rPr>
          <w:color w:val="231F20"/>
          <w:spacing w:val="-25"/>
          <w:lang w:eastAsia="zh-CN"/>
        </w:rPr>
        <w:t>、</w:t>
      </w:r>
      <w:r>
        <w:rPr>
          <w:color w:val="231F20"/>
          <w:lang w:eastAsia="zh-CN"/>
        </w:rPr>
        <w:t>3000</w:t>
      </w:r>
      <w:r>
        <w:rPr>
          <w:color w:val="231F20"/>
          <w:spacing w:val="-12"/>
          <w:lang w:eastAsia="zh-CN"/>
        </w:rPr>
        <w:t xml:space="preserve"> </w:t>
      </w:r>
      <w:r>
        <w:rPr>
          <w:color w:val="231F20"/>
          <w:spacing w:val="-25"/>
          <w:lang w:eastAsia="zh-CN"/>
        </w:rPr>
        <w:t>米</w:t>
      </w:r>
      <w:r>
        <w:rPr>
          <w:color w:val="231F20"/>
          <w:lang w:eastAsia="zh-CN"/>
        </w:rPr>
        <w:t>（女</w:t>
      </w:r>
      <w:r>
        <w:rPr>
          <w:color w:val="231F20"/>
          <w:spacing w:val="-25"/>
          <w:lang w:eastAsia="zh-CN"/>
        </w:rPr>
        <w:t>）</w:t>
      </w:r>
      <w:r>
        <w:rPr>
          <w:color w:val="231F20"/>
          <w:lang w:eastAsia="zh-CN"/>
        </w:rPr>
        <w:t>、 5000</w:t>
      </w:r>
      <w:r>
        <w:rPr>
          <w:color w:val="231F20"/>
          <w:spacing w:val="-10"/>
          <w:lang w:eastAsia="zh-CN"/>
        </w:rPr>
        <w:t xml:space="preserve"> </w:t>
      </w:r>
      <w:r>
        <w:rPr>
          <w:color w:val="231F20"/>
          <w:spacing w:val="-7"/>
          <w:lang w:eastAsia="zh-CN"/>
        </w:rPr>
        <w:t>米（男）、110</w:t>
      </w:r>
      <w:r>
        <w:rPr>
          <w:color w:val="231F20"/>
          <w:spacing w:val="-10"/>
          <w:lang w:eastAsia="zh-CN"/>
        </w:rPr>
        <w:t xml:space="preserve"> </w:t>
      </w:r>
      <w:r>
        <w:rPr>
          <w:color w:val="231F20"/>
          <w:spacing w:val="-6"/>
          <w:lang w:eastAsia="zh-CN"/>
        </w:rPr>
        <w:t>米栏（男）、100</w:t>
      </w:r>
      <w:r>
        <w:rPr>
          <w:color w:val="231F20"/>
          <w:spacing w:val="-10"/>
          <w:lang w:eastAsia="zh-CN"/>
        </w:rPr>
        <w:t xml:space="preserve"> </w:t>
      </w:r>
      <w:r>
        <w:rPr>
          <w:color w:val="231F20"/>
          <w:spacing w:val="-6"/>
          <w:lang w:eastAsia="zh-CN"/>
        </w:rPr>
        <w:t>米栏（女）、400</w:t>
      </w:r>
      <w:r>
        <w:rPr>
          <w:color w:val="231F20"/>
          <w:spacing w:val="-10"/>
          <w:lang w:eastAsia="zh-CN"/>
        </w:rPr>
        <w:t xml:space="preserve"> </w:t>
      </w:r>
      <w:r>
        <w:rPr>
          <w:color w:val="231F20"/>
          <w:spacing w:val="-4"/>
          <w:lang w:eastAsia="zh-CN"/>
        </w:rPr>
        <w:t>米栏、跳高、撑竿跳高、跳远、三级跳远、</w:t>
      </w:r>
      <w:r>
        <w:rPr>
          <w:color w:val="231F20"/>
          <w:spacing w:val="39"/>
          <w:lang w:eastAsia="zh-CN"/>
        </w:rPr>
        <w:t xml:space="preserve"> </w:t>
      </w:r>
      <w:r>
        <w:rPr>
          <w:color w:val="231F20"/>
          <w:spacing w:val="-6"/>
          <w:lang w:eastAsia="zh-CN"/>
        </w:rPr>
        <w:t>铅球、铁饼、标枪、链球、全能和</w:t>
      </w:r>
      <w:r>
        <w:rPr>
          <w:color w:val="231F20"/>
          <w:spacing w:val="-11"/>
          <w:lang w:eastAsia="zh-CN"/>
        </w:rPr>
        <w:t xml:space="preserve"> </w:t>
      </w:r>
      <w:r>
        <w:rPr>
          <w:color w:val="231F20"/>
          <w:lang w:eastAsia="zh-CN"/>
        </w:rPr>
        <w:t>10000</w:t>
      </w:r>
      <w:r>
        <w:rPr>
          <w:color w:val="231F20"/>
          <w:spacing w:val="-11"/>
          <w:lang w:eastAsia="zh-CN"/>
        </w:rPr>
        <w:t xml:space="preserve"> </w:t>
      </w:r>
      <w:r>
        <w:rPr>
          <w:color w:val="231F20"/>
          <w:spacing w:val="-6"/>
          <w:lang w:eastAsia="zh-CN"/>
        </w:rPr>
        <w:t>米竞走（男）、5000</w:t>
      </w:r>
      <w:r>
        <w:rPr>
          <w:color w:val="231F20"/>
          <w:spacing w:val="-11"/>
          <w:lang w:eastAsia="zh-CN"/>
        </w:rPr>
        <w:t xml:space="preserve"> </w:t>
      </w:r>
      <w:r>
        <w:rPr>
          <w:color w:val="231F20"/>
          <w:spacing w:val="-3"/>
          <w:lang w:eastAsia="zh-CN"/>
        </w:rPr>
        <w:t>米竞走（女）其中一个项目的考试。</w:t>
      </w:r>
    </w:p>
    <w:p>
      <w:pPr>
        <w:pStyle w:val="3"/>
        <w:spacing w:before="17" w:line="300" w:lineRule="auto"/>
        <w:ind w:left="110" w:right="101" w:firstLine="396"/>
        <w:jc w:val="both"/>
        <w:rPr>
          <w:lang w:eastAsia="zh-CN"/>
        </w:rPr>
      </w:pPr>
      <w:r>
        <w:rPr>
          <w:color w:val="231F20"/>
          <w:spacing w:val="2"/>
          <w:lang w:eastAsia="zh-CN"/>
        </w:rPr>
        <w:t>（二）径赛项目考试采用一次性比赛，使用电动计时或手计时计取成绩，参照评分标准换</w:t>
      </w:r>
      <w:r>
        <w:rPr>
          <w:color w:val="231F20"/>
          <w:spacing w:val="65"/>
          <w:lang w:eastAsia="zh-CN"/>
        </w:rPr>
        <w:t xml:space="preserve"> </w:t>
      </w:r>
      <w:r>
        <w:rPr>
          <w:color w:val="231F20"/>
          <w:lang w:eastAsia="zh-CN"/>
        </w:rPr>
        <w:t>算成得分</w:t>
      </w:r>
      <w:r>
        <w:rPr>
          <w:color w:val="231F20"/>
          <w:spacing w:val="-56"/>
          <w:lang w:eastAsia="zh-CN"/>
        </w:rPr>
        <w:t>。</w:t>
      </w:r>
      <w:r>
        <w:rPr>
          <w:color w:val="231F20"/>
          <w:lang w:eastAsia="zh-CN"/>
        </w:rPr>
        <w:t>使用手计时</w:t>
      </w:r>
      <w:r>
        <w:rPr>
          <w:color w:val="231F20"/>
          <w:spacing w:val="-56"/>
          <w:lang w:eastAsia="zh-CN"/>
        </w:rPr>
        <w:t>，</w:t>
      </w:r>
      <w:r>
        <w:rPr>
          <w:color w:val="231F20"/>
          <w:lang w:eastAsia="zh-CN"/>
        </w:rPr>
        <w:t>每道须由三名计时员计取成绩</w:t>
      </w:r>
      <w:r>
        <w:rPr>
          <w:color w:val="231F20"/>
          <w:spacing w:val="-56"/>
          <w:lang w:eastAsia="zh-CN"/>
        </w:rPr>
        <w:t>，</w:t>
      </w:r>
      <w:r>
        <w:rPr>
          <w:color w:val="231F20"/>
          <w:lang w:eastAsia="zh-CN"/>
        </w:rPr>
        <w:t>所计成绩的中间值或相同值为最终成绩。</w:t>
      </w:r>
    </w:p>
    <w:p>
      <w:pPr>
        <w:pStyle w:val="3"/>
        <w:spacing w:before="17" w:line="300" w:lineRule="auto"/>
        <w:ind w:left="110" w:right="195" w:firstLine="396"/>
        <w:jc w:val="both"/>
        <w:rPr>
          <w:lang w:eastAsia="zh-CN"/>
        </w:rPr>
      </w:pPr>
      <w:r>
        <w:rPr>
          <w:color w:val="231F20"/>
          <w:spacing w:val="1"/>
          <w:lang w:eastAsia="zh-CN"/>
        </w:rPr>
        <w:t>（三）径赛项目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(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1"/>
          <w:lang w:eastAsia="zh-CN"/>
        </w:rPr>
        <w:t>含全能径赛项目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)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1"/>
          <w:lang w:eastAsia="zh-CN"/>
        </w:rPr>
        <w:t>考试中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,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1"/>
          <w:lang w:eastAsia="zh-CN"/>
        </w:rPr>
        <w:t>对每组第一次起跑犯规的考生应给予警告，只</w:t>
      </w:r>
      <w:r>
        <w:rPr>
          <w:color w:val="231F20"/>
          <w:spacing w:val="58"/>
          <w:lang w:eastAsia="zh-CN"/>
        </w:rPr>
        <w:t xml:space="preserve"> </w:t>
      </w:r>
      <w:r>
        <w:rPr>
          <w:color w:val="231F20"/>
          <w:spacing w:val="2"/>
          <w:lang w:eastAsia="zh-CN"/>
        </w:rPr>
        <w:t>允许考生有一次起跑犯规而不被取消资格，之后同一组的一名或多名考生每次起跑犯规，均将</w:t>
      </w:r>
      <w:r>
        <w:rPr>
          <w:color w:val="231F20"/>
          <w:spacing w:val="73"/>
          <w:lang w:eastAsia="zh-CN"/>
        </w:rPr>
        <w:t xml:space="preserve"> </w:t>
      </w:r>
      <w:r>
        <w:rPr>
          <w:color w:val="231F20"/>
          <w:spacing w:val="2"/>
          <w:lang w:eastAsia="zh-CN"/>
        </w:rPr>
        <w:t>被取消该单项的比赛资格。如考试有条件使用起跑犯规监视设备，起跑犯规的判罚应依据起跑</w:t>
      </w:r>
      <w:r>
        <w:rPr>
          <w:color w:val="231F20"/>
          <w:spacing w:val="73"/>
          <w:lang w:eastAsia="zh-CN"/>
        </w:rPr>
        <w:t xml:space="preserve"> </w:t>
      </w:r>
      <w:r>
        <w:rPr>
          <w:color w:val="231F20"/>
          <w:lang w:eastAsia="zh-CN"/>
        </w:rPr>
        <w:t>犯规监视设备上的起跑反应时为准。</w:t>
      </w:r>
    </w:p>
    <w:p>
      <w:pPr>
        <w:pStyle w:val="3"/>
        <w:spacing w:before="17"/>
        <w:rPr>
          <w:lang w:eastAsia="zh-CN"/>
        </w:rPr>
      </w:pPr>
      <w:r>
        <w:rPr>
          <w:color w:val="231F20"/>
          <w:lang w:eastAsia="zh-CN"/>
        </w:rPr>
        <w:t>（四）田赛项目考试，每名考生均有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3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次试跳或试投机会，计取最好成绩换算成得分。</w:t>
      </w:r>
    </w:p>
    <w:p>
      <w:pPr>
        <w:pStyle w:val="3"/>
        <w:spacing w:line="300" w:lineRule="auto"/>
        <w:ind w:left="110" w:right="151" w:firstLine="396"/>
        <w:jc w:val="both"/>
        <w:rPr>
          <w:lang w:eastAsia="zh-CN"/>
        </w:rPr>
      </w:pPr>
      <w:r>
        <w:rPr>
          <w:color w:val="231F20"/>
          <w:lang w:eastAsia="zh-CN"/>
        </w:rPr>
        <w:t>（五</w:t>
      </w:r>
      <w:r>
        <w:rPr>
          <w:color w:val="231F20"/>
          <w:spacing w:val="-67"/>
          <w:lang w:eastAsia="zh-CN"/>
        </w:rPr>
        <w:t>）</w:t>
      </w:r>
      <w:r>
        <w:rPr>
          <w:color w:val="231F20"/>
          <w:lang w:eastAsia="zh-CN"/>
        </w:rPr>
        <w:t>全能项目只考四项</w:t>
      </w:r>
      <w:r>
        <w:rPr>
          <w:color w:val="231F20"/>
          <w:spacing w:val="-67"/>
          <w:lang w:eastAsia="zh-CN"/>
        </w:rPr>
        <w:t>，</w:t>
      </w:r>
      <w:r>
        <w:rPr>
          <w:color w:val="231F20"/>
          <w:lang w:eastAsia="zh-CN"/>
        </w:rPr>
        <w:t>男子全能项目为</w:t>
      </w:r>
      <w:r>
        <w:rPr>
          <w:color w:val="231F20"/>
          <w:spacing w:val="-22"/>
          <w:lang w:eastAsia="zh-CN"/>
        </w:rPr>
        <w:t xml:space="preserve"> </w:t>
      </w:r>
      <w:r>
        <w:rPr>
          <w:color w:val="231F20"/>
          <w:lang w:eastAsia="zh-CN"/>
        </w:rPr>
        <w:t>110</w:t>
      </w:r>
      <w:r>
        <w:rPr>
          <w:color w:val="231F20"/>
          <w:spacing w:val="-22"/>
          <w:lang w:eastAsia="zh-CN"/>
        </w:rPr>
        <w:t xml:space="preserve"> </w:t>
      </w:r>
      <w:r>
        <w:rPr>
          <w:color w:val="231F20"/>
          <w:lang w:eastAsia="zh-CN"/>
        </w:rPr>
        <w:t>米栏</w:t>
      </w:r>
      <w:r>
        <w:rPr>
          <w:color w:val="231F20"/>
          <w:spacing w:val="-67"/>
          <w:lang w:eastAsia="zh-CN"/>
        </w:rPr>
        <w:t>、</w:t>
      </w:r>
      <w:r>
        <w:rPr>
          <w:color w:val="231F20"/>
          <w:lang w:eastAsia="zh-CN"/>
        </w:rPr>
        <w:t>跳高</w:t>
      </w:r>
      <w:r>
        <w:rPr>
          <w:color w:val="231F20"/>
          <w:spacing w:val="-67"/>
          <w:lang w:eastAsia="zh-CN"/>
        </w:rPr>
        <w:t>、</w:t>
      </w:r>
      <w:r>
        <w:rPr>
          <w:color w:val="231F20"/>
          <w:lang w:eastAsia="zh-CN"/>
        </w:rPr>
        <w:t>铁饼或标</w:t>
      </w:r>
      <w:r>
        <w:rPr>
          <w:color w:val="231F20"/>
          <w:spacing w:val="-67"/>
          <w:lang w:eastAsia="zh-CN"/>
        </w:rPr>
        <w:t>枪</w:t>
      </w:r>
      <w:r>
        <w:rPr>
          <w:color w:val="231F20"/>
          <w:lang w:eastAsia="zh-CN"/>
        </w:rPr>
        <w:t>（二选一</w:t>
      </w:r>
      <w:r>
        <w:rPr>
          <w:color w:val="231F20"/>
          <w:spacing w:val="-67"/>
          <w:lang w:eastAsia="zh-CN"/>
        </w:rPr>
        <w:t>）</w:t>
      </w:r>
      <w:r>
        <w:rPr>
          <w:color w:val="231F20"/>
          <w:lang w:eastAsia="zh-CN"/>
        </w:rPr>
        <w:t>和</w:t>
      </w:r>
      <w:r>
        <w:rPr>
          <w:color w:val="231F20"/>
          <w:spacing w:val="-22"/>
          <w:lang w:eastAsia="zh-CN"/>
        </w:rPr>
        <w:t xml:space="preserve"> </w:t>
      </w:r>
      <w:r>
        <w:rPr>
          <w:color w:val="231F20"/>
          <w:lang w:eastAsia="zh-CN"/>
        </w:rPr>
        <w:t>1500</w:t>
      </w:r>
      <w:r>
        <w:rPr>
          <w:color w:val="231F20"/>
          <w:spacing w:val="-22"/>
          <w:lang w:eastAsia="zh-CN"/>
        </w:rPr>
        <w:t xml:space="preserve"> </w:t>
      </w:r>
      <w:r>
        <w:rPr>
          <w:color w:val="231F20"/>
          <w:spacing w:val="-34"/>
          <w:lang w:eastAsia="zh-CN"/>
        </w:rPr>
        <w:t>米</w:t>
      </w:r>
      <w:r>
        <w:rPr>
          <w:color w:val="231F20"/>
          <w:lang w:eastAsia="zh-CN"/>
        </w:rPr>
        <w:t xml:space="preserve">； </w:t>
      </w:r>
      <w:r>
        <w:rPr>
          <w:color w:val="231F20"/>
          <w:spacing w:val="3"/>
          <w:lang w:eastAsia="zh-CN"/>
        </w:rPr>
        <w:t>女子全能项目为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100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2"/>
          <w:lang w:eastAsia="zh-CN"/>
        </w:rPr>
        <w:t>米栏、跳高、标枪和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800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米。各单项得分查中国田径协会审定的《田径项</w:t>
      </w:r>
      <w:r>
        <w:rPr>
          <w:color w:val="231F20"/>
          <w:spacing w:val="47"/>
          <w:lang w:eastAsia="zh-CN"/>
        </w:rPr>
        <w:t xml:space="preserve"> </w:t>
      </w:r>
      <w:r>
        <w:rPr>
          <w:color w:val="231F20"/>
          <w:lang w:eastAsia="zh-CN"/>
        </w:rPr>
        <w:t>目分值表》，按四项累计得分为最后得分。</w:t>
      </w:r>
    </w:p>
    <w:p>
      <w:pPr>
        <w:pStyle w:val="3"/>
        <w:spacing w:before="17" w:line="300" w:lineRule="auto"/>
        <w:ind w:left="110" w:right="196" w:firstLine="396"/>
        <w:jc w:val="both"/>
        <w:rPr>
          <w:lang w:eastAsia="zh-CN"/>
        </w:rPr>
      </w:pPr>
      <w:r>
        <w:rPr>
          <w:color w:val="231F20"/>
          <w:spacing w:val="2"/>
          <w:lang w:eastAsia="zh-CN"/>
        </w:rPr>
        <w:t>（六）跨栏采用的栏架高度和投掷项目所使用的器材重量，均以国际田联最新田径竞赛规</w:t>
      </w:r>
      <w:r>
        <w:rPr>
          <w:color w:val="231F20"/>
          <w:spacing w:val="71"/>
          <w:lang w:eastAsia="zh-CN"/>
        </w:rPr>
        <w:t xml:space="preserve"> </w:t>
      </w:r>
      <w:r>
        <w:rPr>
          <w:color w:val="231F20"/>
          <w:lang w:eastAsia="zh-CN"/>
        </w:rPr>
        <w:t>则规定的成人比赛器材规格为标准，见表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1-1、表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1-2。</w:t>
      </w:r>
    </w:p>
    <w:p>
      <w:pPr>
        <w:pStyle w:val="3"/>
        <w:spacing w:before="10"/>
        <w:ind w:left="2239"/>
        <w:rPr>
          <w:rFonts w:ascii="方正宋三简体" w:hAnsi="方正宋三简体" w:eastAsia="方正宋三简体" w:cs="方正宋三简体"/>
          <w:color w:val="231F20"/>
          <w:lang w:eastAsia="zh-CN"/>
        </w:rPr>
      </w:pPr>
    </w:p>
    <w:p>
      <w:pPr>
        <w:pStyle w:val="3"/>
        <w:spacing w:before="10"/>
        <w:ind w:left="2239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 1-1  跨栏考试采用的栏架高度（单位：米）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  <w:lang w:eastAsia="zh-CN"/>
        </w:rPr>
      </w:pPr>
    </w:p>
    <w:tbl>
      <w:tblPr>
        <w:tblStyle w:val="13"/>
        <w:tblW w:w="8333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2162"/>
        <w:gridCol w:w="2083"/>
        <w:gridCol w:w="20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200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组别</w:t>
            </w:r>
          </w:p>
        </w:tc>
        <w:tc>
          <w:tcPr>
            <w:tcW w:w="216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110 米栏</w:t>
            </w:r>
          </w:p>
        </w:tc>
        <w:tc>
          <w:tcPr>
            <w:tcW w:w="208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 米栏</w:t>
            </w:r>
          </w:p>
        </w:tc>
        <w:tc>
          <w:tcPr>
            <w:tcW w:w="208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200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79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男子</w:t>
            </w:r>
          </w:p>
        </w:tc>
        <w:tc>
          <w:tcPr>
            <w:tcW w:w="216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79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1.067</w:t>
            </w:r>
          </w:p>
        </w:tc>
        <w:tc>
          <w:tcPr>
            <w:tcW w:w="208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79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—</w:t>
            </w:r>
          </w:p>
        </w:tc>
        <w:tc>
          <w:tcPr>
            <w:tcW w:w="208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79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0.914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2005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66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女子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66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—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66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0.84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66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0.762</w:t>
            </w:r>
          </w:p>
        </w:tc>
      </w:tr>
    </w:tbl>
    <w:p>
      <w:pPr>
        <w:spacing w:before="11"/>
        <w:rPr>
          <w:rFonts w:ascii="方正宋三简体" w:hAnsi="方正宋三简体" w:eastAsia="方正宋三简体" w:cs="方正宋三简体"/>
          <w:sz w:val="21"/>
          <w:szCs w:val="21"/>
        </w:rPr>
      </w:pPr>
    </w:p>
    <w:p>
      <w:pPr>
        <w:pStyle w:val="3"/>
        <w:spacing w:before="10"/>
        <w:ind w:left="1939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 1-2  投掷项目考试使用器材的重量（单位：千克）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  <w:lang w:eastAsia="zh-CN"/>
        </w:rPr>
      </w:pPr>
    </w:p>
    <w:tbl>
      <w:tblPr>
        <w:tblStyle w:val="13"/>
        <w:tblW w:w="833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667"/>
        <w:gridCol w:w="1667"/>
        <w:gridCol w:w="1667"/>
        <w:gridCol w:w="16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67" w:type="dxa"/>
            <w:tcBorders>
              <w:top w:val="single" w:color="3CB4E7" w:sz="12" w:space="0"/>
              <w:left w:val="nil"/>
              <w:bottom w:val="single" w:color="3CB4E7" w:sz="4" w:space="0"/>
              <w:right w:val="single" w:color="B7DBF4" w:sz="0" w:space="0"/>
            </w:tcBorders>
            <w:shd w:val="clear" w:color="auto" w:fill="B7DBF4"/>
            <w:vAlign w:val="center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组别</w:t>
            </w:r>
          </w:p>
        </w:tc>
        <w:tc>
          <w:tcPr>
            <w:tcW w:w="1667" w:type="dxa"/>
            <w:tcBorders>
              <w:top w:val="single" w:color="3CB4E7" w:sz="12" w:space="0"/>
              <w:left w:val="single" w:color="B7DBF4" w:sz="0" w:space="0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铅球</w:t>
            </w:r>
          </w:p>
        </w:tc>
        <w:tc>
          <w:tcPr>
            <w:tcW w:w="1667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标枪</w:t>
            </w:r>
          </w:p>
        </w:tc>
        <w:tc>
          <w:tcPr>
            <w:tcW w:w="1667" w:type="dxa"/>
            <w:tcBorders>
              <w:top w:val="single" w:color="3CB4E7" w:sz="12" w:space="0"/>
              <w:left w:val="nil"/>
              <w:bottom w:val="single" w:color="3CB4E7" w:sz="4" w:space="0"/>
              <w:right w:val="single" w:color="B7DBF4" w:sz="0" w:space="0"/>
            </w:tcBorders>
            <w:shd w:val="clear" w:color="auto" w:fill="B7DBF4"/>
            <w:vAlign w:val="center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铁饼</w:t>
            </w:r>
          </w:p>
        </w:tc>
        <w:tc>
          <w:tcPr>
            <w:tcW w:w="1667" w:type="dxa"/>
            <w:tcBorders>
              <w:top w:val="single" w:color="3CB4E7" w:sz="12" w:space="0"/>
              <w:left w:val="single" w:color="B7DBF4" w:sz="0" w:space="0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链球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667" w:type="dxa"/>
            <w:tcBorders>
              <w:top w:val="single" w:color="3CB4E7" w:sz="4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男子</w:t>
            </w:r>
          </w:p>
        </w:tc>
        <w:tc>
          <w:tcPr>
            <w:tcW w:w="1667" w:type="dxa"/>
            <w:tcBorders>
              <w:top w:val="single" w:color="3CB4E7" w:sz="4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7.26</w:t>
            </w:r>
          </w:p>
        </w:tc>
        <w:tc>
          <w:tcPr>
            <w:tcW w:w="166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0.8</w:t>
            </w:r>
          </w:p>
        </w:tc>
        <w:tc>
          <w:tcPr>
            <w:tcW w:w="1667" w:type="dxa"/>
            <w:tcBorders>
              <w:top w:val="single" w:color="3CB4E7" w:sz="4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</w:t>
            </w:r>
          </w:p>
        </w:tc>
        <w:tc>
          <w:tcPr>
            <w:tcW w:w="1667" w:type="dxa"/>
            <w:tcBorders>
              <w:top w:val="single" w:color="3CB4E7" w:sz="4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</w:trPr>
        <w:tc>
          <w:tcPr>
            <w:tcW w:w="1667" w:type="dxa"/>
            <w:tcBorders>
              <w:top w:val="nil"/>
              <w:left w:val="nil"/>
              <w:bottom w:val="single" w:color="3CB4E7" w:sz="1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女子</w:t>
            </w:r>
          </w:p>
        </w:tc>
        <w:tc>
          <w:tcPr>
            <w:tcW w:w="1667" w:type="dxa"/>
            <w:tcBorders>
              <w:top w:val="nil"/>
              <w:left w:val="single" w:color="D9EBF9" w:sz="0" w:space="0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0.6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3CB4E7" w:sz="1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</w:t>
            </w:r>
          </w:p>
        </w:tc>
        <w:tc>
          <w:tcPr>
            <w:tcW w:w="1667" w:type="dxa"/>
            <w:tcBorders>
              <w:top w:val="nil"/>
              <w:left w:val="single" w:color="D9EBF9" w:sz="0" w:space="0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</w:t>
            </w:r>
          </w:p>
        </w:tc>
      </w:tr>
    </w:tbl>
    <w:p>
      <w:pPr>
        <w:spacing w:before="5"/>
        <w:rPr>
          <w:rFonts w:ascii="方正宋三简体" w:hAnsi="方正宋三简体" w:eastAsia="方正宋三简体" w:cs="方正宋三简体"/>
          <w:sz w:val="21"/>
          <w:szCs w:val="21"/>
        </w:rPr>
      </w:pPr>
    </w:p>
    <w:p>
      <w:pPr>
        <w:pStyle w:val="3"/>
        <w:spacing w:before="17"/>
        <w:ind w:left="500"/>
        <w:rPr>
          <w:lang w:eastAsia="zh-CN"/>
        </w:rPr>
      </w:pPr>
      <w:r>
        <w:rPr>
          <w:color w:val="231F20"/>
          <w:lang w:eastAsia="zh-CN"/>
        </w:rPr>
        <w:t>（七）评分标准：见表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1-3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～表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1-8。</w:t>
      </w:r>
    </w:p>
    <w:p>
      <w:pPr>
        <w:rPr>
          <w:rFonts w:ascii="方正宋一简体" w:hAnsi="方正宋一简体" w:eastAsia="方正宋一简体" w:cs="方正宋一简体"/>
          <w:sz w:val="20"/>
          <w:szCs w:val="20"/>
          <w:lang w:eastAsia="zh-CN"/>
        </w:rPr>
      </w:pPr>
    </w:p>
    <w:p>
      <w:pPr>
        <w:pStyle w:val="3"/>
        <w:spacing w:before="150"/>
        <w:ind w:left="103" w:right="107"/>
        <w:jc w:val="center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 1-3  男子径赛电计时评分表</w:t>
      </w:r>
    </w:p>
    <w:p>
      <w:pPr>
        <w:spacing w:before="7"/>
        <w:rPr>
          <w:rFonts w:ascii="方正宋三简体" w:hAnsi="方正宋三简体" w:eastAsia="方正宋三简体" w:cs="方正宋三简体"/>
          <w:sz w:val="3"/>
          <w:szCs w:val="3"/>
          <w:lang w:eastAsia="zh-CN"/>
        </w:rPr>
      </w:pPr>
    </w:p>
    <w:tbl>
      <w:tblPr>
        <w:tblStyle w:val="13"/>
        <w:tblW w:w="833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740"/>
        <w:gridCol w:w="740"/>
        <w:gridCol w:w="740"/>
        <w:gridCol w:w="757"/>
        <w:gridCol w:w="850"/>
        <w:gridCol w:w="851"/>
        <w:gridCol w:w="992"/>
        <w:gridCol w:w="904"/>
        <w:gridCol w:w="10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68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740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 米</w:t>
            </w:r>
          </w:p>
        </w:tc>
        <w:tc>
          <w:tcPr>
            <w:tcW w:w="740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200 米</w:t>
            </w:r>
          </w:p>
        </w:tc>
        <w:tc>
          <w:tcPr>
            <w:tcW w:w="740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</w:t>
            </w:r>
          </w:p>
        </w:tc>
        <w:tc>
          <w:tcPr>
            <w:tcW w:w="757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800 米</w:t>
            </w:r>
          </w:p>
        </w:tc>
        <w:tc>
          <w:tcPr>
            <w:tcW w:w="850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1500 米</w:t>
            </w:r>
          </w:p>
        </w:tc>
        <w:tc>
          <w:tcPr>
            <w:tcW w:w="85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5000 米</w:t>
            </w:r>
          </w:p>
        </w:tc>
        <w:tc>
          <w:tcPr>
            <w:tcW w:w="99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110 米栏</w:t>
            </w:r>
          </w:p>
        </w:tc>
        <w:tc>
          <w:tcPr>
            <w:tcW w:w="904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米栏</w:t>
            </w:r>
          </w:p>
        </w:tc>
        <w:tc>
          <w:tcPr>
            <w:tcW w:w="1070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spacing w:line="245" w:lineRule="exact"/>
              <w:ind w:leftChars="-3" w:right="49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10000 米</w:t>
            </w:r>
          </w:p>
          <w:p>
            <w:pPr>
              <w:pStyle w:val="22"/>
              <w:spacing w:before="34"/>
              <w:ind w:leftChars="-3" w:right="49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竞走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89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</w:t>
            </w:r>
          </w:p>
        </w:tc>
        <w:tc>
          <w:tcPr>
            <w:tcW w:w="740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10.88</w:t>
            </w:r>
          </w:p>
        </w:tc>
        <w:tc>
          <w:tcPr>
            <w:tcW w:w="740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21.92</w:t>
            </w:r>
          </w:p>
        </w:tc>
        <w:tc>
          <w:tcPr>
            <w:tcW w:w="740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49.35</w:t>
            </w:r>
          </w:p>
        </w:tc>
        <w:tc>
          <w:tcPr>
            <w:tcW w:w="75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1:51.57</w:t>
            </w:r>
          </w:p>
        </w:tc>
        <w:tc>
          <w:tcPr>
            <w:tcW w:w="850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3:51.9</w:t>
            </w:r>
          </w:p>
        </w:tc>
        <w:tc>
          <w:tcPr>
            <w:tcW w:w="851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14:35.0</w:t>
            </w:r>
          </w:p>
        </w:tc>
        <w:tc>
          <w:tcPr>
            <w:tcW w:w="99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14.68</w:t>
            </w:r>
          </w:p>
        </w:tc>
        <w:tc>
          <w:tcPr>
            <w:tcW w:w="90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53.89</w:t>
            </w:r>
          </w:p>
        </w:tc>
        <w:tc>
          <w:tcPr>
            <w:tcW w:w="1070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43:35.0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49.40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1:52.15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3:52.5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14:36.0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14.69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53.94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43:40.0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49.45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1:52.73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3:53.1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14:37.0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14.70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53.99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43:45.0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49.50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1:53.32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3:53.7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14:38.0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14.71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54.04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43:50.0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8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10.92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22.00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49.55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1:53.91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3:54.3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14:39.0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14.72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54.09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43:55.0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8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95</w:t>
            </w:r>
          </w:p>
        </w:tc>
        <w:tc>
          <w:tcPr>
            <w:tcW w:w="74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10.93</w:t>
            </w:r>
          </w:p>
        </w:tc>
        <w:tc>
          <w:tcPr>
            <w:tcW w:w="74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22.02</w:t>
            </w:r>
          </w:p>
        </w:tc>
        <w:tc>
          <w:tcPr>
            <w:tcW w:w="74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49.60</w:t>
            </w:r>
          </w:p>
        </w:tc>
        <w:tc>
          <w:tcPr>
            <w:tcW w:w="75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1:54.50</w:t>
            </w:r>
          </w:p>
        </w:tc>
        <w:tc>
          <w:tcPr>
            <w:tcW w:w="85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3:54.9</w:t>
            </w:r>
          </w:p>
        </w:tc>
        <w:tc>
          <w:tcPr>
            <w:tcW w:w="85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14:40.0</w:t>
            </w:r>
          </w:p>
        </w:tc>
        <w:tc>
          <w:tcPr>
            <w:tcW w:w="99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14.73</w:t>
            </w:r>
          </w:p>
        </w:tc>
        <w:tc>
          <w:tcPr>
            <w:tcW w:w="90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54.14</w:t>
            </w:r>
          </w:p>
        </w:tc>
        <w:tc>
          <w:tcPr>
            <w:tcW w:w="107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44:00.0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49.73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1:54.83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3:55.6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14:43.5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14.78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44:11.0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49.86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1:55.16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3:56.3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14:47.0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14.83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54.60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44:22.0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1:55.49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3:57.0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14:50.5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14.88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54.83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44:33.0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8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11.01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22.26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50.12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1:55.82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3:57.7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14:54.0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14.93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55.06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44:44.0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8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90</w:t>
            </w:r>
          </w:p>
        </w:tc>
        <w:tc>
          <w:tcPr>
            <w:tcW w:w="74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11.03</w:t>
            </w:r>
          </w:p>
        </w:tc>
        <w:tc>
          <w:tcPr>
            <w:tcW w:w="74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22.33</w:t>
            </w:r>
          </w:p>
        </w:tc>
        <w:tc>
          <w:tcPr>
            <w:tcW w:w="74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50.25</w:t>
            </w:r>
          </w:p>
        </w:tc>
        <w:tc>
          <w:tcPr>
            <w:tcW w:w="75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1:56.15</w:t>
            </w:r>
          </w:p>
        </w:tc>
        <w:tc>
          <w:tcPr>
            <w:tcW w:w="85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3:58.4</w:t>
            </w:r>
          </w:p>
        </w:tc>
        <w:tc>
          <w:tcPr>
            <w:tcW w:w="85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14:57.5</w:t>
            </w:r>
          </w:p>
        </w:tc>
        <w:tc>
          <w:tcPr>
            <w:tcW w:w="99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14.98</w:t>
            </w:r>
          </w:p>
        </w:tc>
        <w:tc>
          <w:tcPr>
            <w:tcW w:w="90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55.29</w:t>
            </w:r>
          </w:p>
        </w:tc>
        <w:tc>
          <w:tcPr>
            <w:tcW w:w="107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44:55.0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50.39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1:56.48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3:59.2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15:01.0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55.52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45:06.0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1:56.81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4:00.0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15:04.5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55.75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45:17.0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50.67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1:57.14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4:00.8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15:08.0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15.15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55.98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45:28.0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8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11.15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22.61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50.81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1:57.48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4:01.6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15:11.6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15.20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56.22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45:40.0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8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85</w:t>
            </w:r>
          </w:p>
        </w:tc>
        <w:tc>
          <w:tcPr>
            <w:tcW w:w="74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11.18</w:t>
            </w:r>
          </w:p>
        </w:tc>
        <w:tc>
          <w:tcPr>
            <w:tcW w:w="74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22.68</w:t>
            </w:r>
          </w:p>
        </w:tc>
        <w:tc>
          <w:tcPr>
            <w:tcW w:w="74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50.95</w:t>
            </w:r>
          </w:p>
        </w:tc>
        <w:tc>
          <w:tcPr>
            <w:tcW w:w="75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1:57.82</w:t>
            </w:r>
          </w:p>
        </w:tc>
        <w:tc>
          <w:tcPr>
            <w:tcW w:w="85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4:02.4</w:t>
            </w:r>
          </w:p>
        </w:tc>
        <w:tc>
          <w:tcPr>
            <w:tcW w:w="85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15:15.2</w:t>
            </w:r>
          </w:p>
        </w:tc>
        <w:tc>
          <w:tcPr>
            <w:tcW w:w="99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15.26</w:t>
            </w:r>
          </w:p>
        </w:tc>
        <w:tc>
          <w:tcPr>
            <w:tcW w:w="90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56.46</w:t>
            </w:r>
          </w:p>
        </w:tc>
        <w:tc>
          <w:tcPr>
            <w:tcW w:w="107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45:52.0</w:t>
            </w:r>
          </w:p>
        </w:tc>
      </w:tr>
    </w:tbl>
    <w:p>
      <w:pPr>
        <w:spacing w:before="5"/>
        <w:rPr>
          <w:rFonts w:ascii="Times New Roman" w:hAnsi="Times New Roman" w:eastAsia="Times New Roman" w:cs="Times New Roman"/>
          <w:sz w:val="15"/>
          <w:szCs w:val="15"/>
        </w:rPr>
      </w:pPr>
    </w:p>
    <w:p>
      <w:pPr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</w:rPr>
        <w:br w:type="page"/>
      </w:r>
    </w:p>
    <w:p>
      <w:pPr>
        <w:spacing w:before="5"/>
        <w:rPr>
          <w:rFonts w:ascii="Times New Roman" w:hAnsi="Times New Roman" w:eastAsia="Times New Roman" w:cs="Times New Roman"/>
          <w:sz w:val="15"/>
          <w:szCs w:val="15"/>
        </w:rPr>
      </w:pPr>
    </w:p>
    <w:tbl>
      <w:tblPr>
        <w:tblStyle w:val="13"/>
        <w:tblW w:w="8333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768"/>
        <w:gridCol w:w="747"/>
        <w:gridCol w:w="734"/>
        <w:gridCol w:w="796"/>
        <w:gridCol w:w="832"/>
        <w:gridCol w:w="836"/>
        <w:gridCol w:w="953"/>
        <w:gridCol w:w="993"/>
        <w:gridCol w:w="10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604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768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 米</w:t>
            </w:r>
          </w:p>
        </w:tc>
        <w:tc>
          <w:tcPr>
            <w:tcW w:w="747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200 米</w:t>
            </w:r>
          </w:p>
        </w:tc>
        <w:tc>
          <w:tcPr>
            <w:tcW w:w="734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</w:t>
            </w:r>
          </w:p>
        </w:tc>
        <w:tc>
          <w:tcPr>
            <w:tcW w:w="79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800 米</w:t>
            </w:r>
          </w:p>
        </w:tc>
        <w:tc>
          <w:tcPr>
            <w:tcW w:w="83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1500 米</w:t>
            </w:r>
          </w:p>
        </w:tc>
        <w:tc>
          <w:tcPr>
            <w:tcW w:w="83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5000 米</w:t>
            </w:r>
          </w:p>
        </w:tc>
        <w:tc>
          <w:tcPr>
            <w:tcW w:w="95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110 米栏</w:t>
            </w:r>
          </w:p>
        </w:tc>
        <w:tc>
          <w:tcPr>
            <w:tcW w:w="99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米栏</w:t>
            </w:r>
          </w:p>
        </w:tc>
        <w:tc>
          <w:tcPr>
            <w:tcW w:w="1070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10000 米</w:t>
            </w:r>
          </w:p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竞走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60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84</w:t>
            </w:r>
          </w:p>
        </w:tc>
        <w:tc>
          <w:tcPr>
            <w:tcW w:w="768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11.21</w:t>
            </w:r>
          </w:p>
        </w:tc>
        <w:tc>
          <w:tcPr>
            <w:tcW w:w="74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22.75</w:t>
            </w:r>
          </w:p>
        </w:tc>
        <w:tc>
          <w:tcPr>
            <w:tcW w:w="73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51.09</w:t>
            </w:r>
          </w:p>
        </w:tc>
        <w:tc>
          <w:tcPr>
            <w:tcW w:w="79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1:58.16</w:t>
            </w:r>
          </w:p>
        </w:tc>
        <w:tc>
          <w:tcPr>
            <w:tcW w:w="83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4:03.2</w:t>
            </w:r>
          </w:p>
        </w:tc>
        <w:tc>
          <w:tcPr>
            <w:tcW w:w="83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15:18.8</w:t>
            </w:r>
          </w:p>
        </w:tc>
        <w:tc>
          <w:tcPr>
            <w:tcW w:w="95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15.32</w:t>
            </w:r>
          </w:p>
        </w:tc>
        <w:tc>
          <w:tcPr>
            <w:tcW w:w="99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56.70</w:t>
            </w:r>
          </w:p>
        </w:tc>
        <w:tc>
          <w:tcPr>
            <w:tcW w:w="1070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46:04.0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11.24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22.82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1:58.50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4:04.0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15:22.4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56.94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46:16.0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11.27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22.89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51.37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1:58.84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4:04.8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15:26.0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46:28.0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60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11.30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22.96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51.51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1:59.18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4:05.6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15:29.6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57.42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46:40.0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60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80</w:t>
            </w:r>
          </w:p>
        </w:tc>
        <w:tc>
          <w:tcPr>
            <w:tcW w:w="76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11.34</w:t>
            </w:r>
          </w:p>
        </w:tc>
        <w:tc>
          <w:tcPr>
            <w:tcW w:w="74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23.04</w:t>
            </w:r>
          </w:p>
        </w:tc>
        <w:tc>
          <w:tcPr>
            <w:tcW w:w="73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51.65</w:t>
            </w:r>
          </w:p>
        </w:tc>
        <w:tc>
          <w:tcPr>
            <w:tcW w:w="79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1:59.52</w:t>
            </w:r>
          </w:p>
        </w:tc>
        <w:tc>
          <w:tcPr>
            <w:tcW w:w="83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4:06.4</w:t>
            </w:r>
          </w:p>
        </w:tc>
        <w:tc>
          <w:tcPr>
            <w:tcW w:w="83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15:33.2</w:t>
            </w:r>
          </w:p>
        </w:tc>
        <w:tc>
          <w:tcPr>
            <w:tcW w:w="95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15.56</w:t>
            </w:r>
          </w:p>
        </w:tc>
        <w:tc>
          <w:tcPr>
            <w:tcW w:w="99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57.66</w:t>
            </w:r>
          </w:p>
        </w:tc>
        <w:tc>
          <w:tcPr>
            <w:tcW w:w="107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46:52.0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11.38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23.12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51.79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1:59.86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4:07.2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15:36.8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57.90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47:04.0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11.42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23.20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51.94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2:00.20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4:08.0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15:40.4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47:16.0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11.46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23.28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2:00.54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4:08.8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15:44.1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58.39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47:29.0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60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76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11.50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23.36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52.24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2:00.88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4:09.6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15:47.8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58.64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47:42.0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60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75</w:t>
            </w:r>
          </w:p>
        </w:tc>
        <w:tc>
          <w:tcPr>
            <w:tcW w:w="76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11.54</w:t>
            </w:r>
          </w:p>
        </w:tc>
        <w:tc>
          <w:tcPr>
            <w:tcW w:w="74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23.44</w:t>
            </w:r>
          </w:p>
        </w:tc>
        <w:tc>
          <w:tcPr>
            <w:tcW w:w="73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52.39</w:t>
            </w:r>
          </w:p>
        </w:tc>
        <w:tc>
          <w:tcPr>
            <w:tcW w:w="79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2:01.22</w:t>
            </w:r>
          </w:p>
        </w:tc>
        <w:tc>
          <w:tcPr>
            <w:tcW w:w="83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4:10.5</w:t>
            </w:r>
          </w:p>
        </w:tc>
        <w:tc>
          <w:tcPr>
            <w:tcW w:w="83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15:51.5</w:t>
            </w:r>
          </w:p>
        </w:tc>
        <w:tc>
          <w:tcPr>
            <w:tcW w:w="95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15.89</w:t>
            </w:r>
          </w:p>
        </w:tc>
        <w:tc>
          <w:tcPr>
            <w:tcW w:w="99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58.89</w:t>
            </w:r>
          </w:p>
        </w:tc>
        <w:tc>
          <w:tcPr>
            <w:tcW w:w="107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47:55.0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11.58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23.52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2:01.56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4:11.4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15:55.2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59.14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48:08.0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11.62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23.60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52.69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2:01.90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4:12.3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15:58.9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59.39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48:21.0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11.66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23.68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52.84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2:02.24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4:13.2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16:02.6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59.64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48:34.0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60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11.70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23.76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52.99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2:02.58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4:14.1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16:06.3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59.89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48:47.0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60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70</w:t>
            </w:r>
          </w:p>
        </w:tc>
        <w:tc>
          <w:tcPr>
            <w:tcW w:w="76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11.74</w:t>
            </w:r>
          </w:p>
        </w:tc>
        <w:tc>
          <w:tcPr>
            <w:tcW w:w="74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23.84</w:t>
            </w:r>
          </w:p>
        </w:tc>
        <w:tc>
          <w:tcPr>
            <w:tcW w:w="73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53.14</w:t>
            </w:r>
          </w:p>
        </w:tc>
        <w:tc>
          <w:tcPr>
            <w:tcW w:w="79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2:03.00</w:t>
            </w:r>
          </w:p>
        </w:tc>
        <w:tc>
          <w:tcPr>
            <w:tcW w:w="83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4:15.0</w:t>
            </w:r>
          </w:p>
        </w:tc>
        <w:tc>
          <w:tcPr>
            <w:tcW w:w="83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16:10.0</w:t>
            </w:r>
          </w:p>
        </w:tc>
        <w:tc>
          <w:tcPr>
            <w:tcW w:w="95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16.24</w:t>
            </w:r>
          </w:p>
        </w:tc>
        <w:tc>
          <w:tcPr>
            <w:tcW w:w="99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1:00.1</w:t>
            </w:r>
          </w:p>
        </w:tc>
        <w:tc>
          <w:tcPr>
            <w:tcW w:w="107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49:00.0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11.77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23.89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53.25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2:03.42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4:15.8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16:12.0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49:09.0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11.80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23.94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53.36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2:03.85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4:16.6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16:14.0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49:18.0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11.83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23.99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53.47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2:04.28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4:17.5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16:16.0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49:27.0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60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66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11.86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24.04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53.58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2:04.71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4:18.3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16:18.0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1:01.2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49:36.0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60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65</w:t>
            </w:r>
          </w:p>
        </w:tc>
        <w:tc>
          <w:tcPr>
            <w:tcW w:w="76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11.89</w:t>
            </w:r>
          </w:p>
        </w:tc>
        <w:tc>
          <w:tcPr>
            <w:tcW w:w="74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24.09</w:t>
            </w:r>
          </w:p>
        </w:tc>
        <w:tc>
          <w:tcPr>
            <w:tcW w:w="73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53.69</w:t>
            </w:r>
          </w:p>
        </w:tc>
        <w:tc>
          <w:tcPr>
            <w:tcW w:w="79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2:05.14</w:t>
            </w:r>
          </w:p>
        </w:tc>
        <w:tc>
          <w:tcPr>
            <w:tcW w:w="83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4:19.1</w:t>
            </w:r>
          </w:p>
        </w:tc>
        <w:tc>
          <w:tcPr>
            <w:tcW w:w="83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16:20.0</w:t>
            </w:r>
          </w:p>
        </w:tc>
        <w:tc>
          <w:tcPr>
            <w:tcW w:w="95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16.54</w:t>
            </w:r>
          </w:p>
        </w:tc>
        <w:tc>
          <w:tcPr>
            <w:tcW w:w="99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1:01.4</w:t>
            </w:r>
          </w:p>
        </w:tc>
        <w:tc>
          <w:tcPr>
            <w:tcW w:w="107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49:45.0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11.92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24.15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53.80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2:05.56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4:19.9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16:22.0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49:54.0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11.95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24.21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2:05.98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4:20.8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16:24.0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50:03.0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11.98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24.27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2:06.41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4:21.6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16:26.0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50:12.0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60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12.01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24.33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2:06.84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4:22.4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16:28.0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1:02.5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50:21.0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60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60</w:t>
            </w:r>
          </w:p>
        </w:tc>
        <w:tc>
          <w:tcPr>
            <w:tcW w:w="76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12.04</w:t>
            </w:r>
          </w:p>
        </w:tc>
        <w:tc>
          <w:tcPr>
            <w:tcW w:w="74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24.39</w:t>
            </w:r>
          </w:p>
        </w:tc>
        <w:tc>
          <w:tcPr>
            <w:tcW w:w="73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54.24</w:t>
            </w:r>
          </w:p>
        </w:tc>
        <w:tc>
          <w:tcPr>
            <w:tcW w:w="79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2:07.27</w:t>
            </w:r>
          </w:p>
        </w:tc>
        <w:tc>
          <w:tcPr>
            <w:tcW w:w="83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4:23.3</w:t>
            </w:r>
          </w:p>
        </w:tc>
        <w:tc>
          <w:tcPr>
            <w:tcW w:w="83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16:30.0</w:t>
            </w:r>
          </w:p>
        </w:tc>
        <w:tc>
          <w:tcPr>
            <w:tcW w:w="95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16.84</w:t>
            </w:r>
          </w:p>
        </w:tc>
        <w:tc>
          <w:tcPr>
            <w:tcW w:w="99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1:02.7</w:t>
            </w:r>
          </w:p>
        </w:tc>
        <w:tc>
          <w:tcPr>
            <w:tcW w:w="107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50:30.0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12.07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24.45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2:07.70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4:24.1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16:33.0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50:40.0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12.10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24.51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54.46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2:08.13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4:24.9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16:36.0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50:50.0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12.13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24.57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54.57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2:08.56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4:25.7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16:39.0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51:00.0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60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12.16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24.63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54.69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2:08.99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4:26.6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16:42.0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1:03.8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51:10.0</w:t>
            </w:r>
          </w:p>
        </w:tc>
      </w:tr>
    </w:tbl>
    <w:p>
      <w:pPr>
        <w:spacing w:before="4"/>
        <w:rPr>
          <w:rFonts w:ascii="Times New Roman" w:hAnsi="Times New Roman" w:eastAsia="Times New Roman" w:cs="Times New Roman"/>
          <w:sz w:val="21"/>
          <w:szCs w:val="21"/>
        </w:rPr>
      </w:pPr>
    </w:p>
    <w:p>
      <w:pPr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br w:type="page"/>
      </w:r>
    </w:p>
    <w:p>
      <w:pPr>
        <w:spacing w:before="4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13"/>
        <w:tblW w:w="8333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768"/>
        <w:gridCol w:w="747"/>
        <w:gridCol w:w="734"/>
        <w:gridCol w:w="796"/>
        <w:gridCol w:w="832"/>
        <w:gridCol w:w="836"/>
        <w:gridCol w:w="953"/>
        <w:gridCol w:w="993"/>
        <w:gridCol w:w="10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604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768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 米</w:t>
            </w:r>
          </w:p>
        </w:tc>
        <w:tc>
          <w:tcPr>
            <w:tcW w:w="747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200 米</w:t>
            </w:r>
          </w:p>
        </w:tc>
        <w:tc>
          <w:tcPr>
            <w:tcW w:w="734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</w:t>
            </w:r>
          </w:p>
        </w:tc>
        <w:tc>
          <w:tcPr>
            <w:tcW w:w="79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800 米</w:t>
            </w:r>
          </w:p>
        </w:tc>
        <w:tc>
          <w:tcPr>
            <w:tcW w:w="83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1500 米</w:t>
            </w:r>
          </w:p>
        </w:tc>
        <w:tc>
          <w:tcPr>
            <w:tcW w:w="83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5000 米</w:t>
            </w:r>
          </w:p>
        </w:tc>
        <w:tc>
          <w:tcPr>
            <w:tcW w:w="95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110 米栏</w:t>
            </w:r>
          </w:p>
        </w:tc>
        <w:tc>
          <w:tcPr>
            <w:tcW w:w="99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米栏</w:t>
            </w:r>
          </w:p>
        </w:tc>
        <w:tc>
          <w:tcPr>
            <w:tcW w:w="1070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10000 米</w:t>
            </w:r>
          </w:p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竞走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60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</w:t>
            </w:r>
          </w:p>
        </w:tc>
        <w:tc>
          <w:tcPr>
            <w:tcW w:w="768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12.19</w:t>
            </w:r>
          </w:p>
        </w:tc>
        <w:tc>
          <w:tcPr>
            <w:tcW w:w="74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24.69</w:t>
            </w:r>
          </w:p>
        </w:tc>
        <w:tc>
          <w:tcPr>
            <w:tcW w:w="73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54.81</w:t>
            </w:r>
          </w:p>
        </w:tc>
        <w:tc>
          <w:tcPr>
            <w:tcW w:w="79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2:09.42</w:t>
            </w:r>
          </w:p>
        </w:tc>
        <w:tc>
          <w:tcPr>
            <w:tcW w:w="83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4:27.4</w:t>
            </w:r>
          </w:p>
        </w:tc>
        <w:tc>
          <w:tcPr>
            <w:tcW w:w="83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16:45.0</w:t>
            </w:r>
          </w:p>
        </w:tc>
        <w:tc>
          <w:tcPr>
            <w:tcW w:w="95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17.14</w:t>
            </w:r>
          </w:p>
        </w:tc>
        <w:tc>
          <w:tcPr>
            <w:tcW w:w="99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1:04.0</w:t>
            </w:r>
          </w:p>
        </w:tc>
        <w:tc>
          <w:tcPr>
            <w:tcW w:w="1070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51:20.0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24.76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54.93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2:09.85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4:28.2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16:48.0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51:30.0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24.83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55.05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2:10.28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4:29.1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16:51.0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51:40.0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24.90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55.17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2:10.72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4:29.9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16:54.0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51:50.0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60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24.97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55.29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2:11.16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4:30.8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16:57.0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1:05.1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52:00.0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60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</w:t>
            </w:r>
          </w:p>
        </w:tc>
        <w:tc>
          <w:tcPr>
            <w:tcW w:w="76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12.34</w:t>
            </w:r>
          </w:p>
        </w:tc>
        <w:tc>
          <w:tcPr>
            <w:tcW w:w="74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25.04</w:t>
            </w:r>
          </w:p>
        </w:tc>
        <w:tc>
          <w:tcPr>
            <w:tcW w:w="73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55.41</w:t>
            </w:r>
          </w:p>
        </w:tc>
        <w:tc>
          <w:tcPr>
            <w:tcW w:w="79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2:11.60</w:t>
            </w:r>
          </w:p>
        </w:tc>
        <w:tc>
          <w:tcPr>
            <w:tcW w:w="83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4:31.6</w:t>
            </w:r>
          </w:p>
        </w:tc>
        <w:tc>
          <w:tcPr>
            <w:tcW w:w="83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17:00.0</w:t>
            </w:r>
          </w:p>
        </w:tc>
        <w:tc>
          <w:tcPr>
            <w:tcW w:w="95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17.44</w:t>
            </w:r>
          </w:p>
        </w:tc>
        <w:tc>
          <w:tcPr>
            <w:tcW w:w="99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1:05.4</w:t>
            </w:r>
          </w:p>
        </w:tc>
        <w:tc>
          <w:tcPr>
            <w:tcW w:w="107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52:10.0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25.11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55.53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2:12.04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4:32.4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17:04.0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52:21.0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25.18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55.65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2:12.48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4:33.3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17:08.0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52:32.0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25.25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55.77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2:12.92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4:34.1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17:12.0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52:43.0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60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12.46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25.32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55.89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2:13.36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4:35.0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17:16.0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1:06.5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52:54.0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60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</w:t>
            </w:r>
          </w:p>
        </w:tc>
        <w:tc>
          <w:tcPr>
            <w:tcW w:w="76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12.49</w:t>
            </w:r>
          </w:p>
        </w:tc>
        <w:tc>
          <w:tcPr>
            <w:tcW w:w="74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25.39</w:t>
            </w:r>
          </w:p>
        </w:tc>
        <w:tc>
          <w:tcPr>
            <w:tcW w:w="73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56.01</w:t>
            </w:r>
          </w:p>
        </w:tc>
        <w:tc>
          <w:tcPr>
            <w:tcW w:w="79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2:13.80</w:t>
            </w:r>
          </w:p>
        </w:tc>
        <w:tc>
          <w:tcPr>
            <w:tcW w:w="83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4:35.8</w:t>
            </w:r>
          </w:p>
        </w:tc>
        <w:tc>
          <w:tcPr>
            <w:tcW w:w="83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17:20.0</w:t>
            </w:r>
          </w:p>
        </w:tc>
        <w:tc>
          <w:tcPr>
            <w:tcW w:w="95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17.74</w:t>
            </w:r>
          </w:p>
        </w:tc>
        <w:tc>
          <w:tcPr>
            <w:tcW w:w="99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1:06.7</w:t>
            </w:r>
          </w:p>
        </w:tc>
        <w:tc>
          <w:tcPr>
            <w:tcW w:w="107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53:05.0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12.52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25.46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2:14.24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4:36.6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17:24.0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1:07.0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53:16.0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12.55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25.53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56.25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2:14.68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4:37.5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17:28.0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1:07.3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53:27.0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12.58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25.60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2:15.12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4:38.3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17:32.0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1:07.6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53:38.0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60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12.61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25.67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56.51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2:15.56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4:39.2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17:36.0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1:07.9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53:49.0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604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</w:t>
            </w:r>
          </w:p>
        </w:tc>
        <w:tc>
          <w:tcPr>
            <w:tcW w:w="768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12.64</w:t>
            </w:r>
          </w:p>
        </w:tc>
        <w:tc>
          <w:tcPr>
            <w:tcW w:w="747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25.74</w:t>
            </w:r>
          </w:p>
        </w:tc>
        <w:tc>
          <w:tcPr>
            <w:tcW w:w="734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56.64</w:t>
            </w:r>
          </w:p>
        </w:tc>
        <w:tc>
          <w:tcPr>
            <w:tcW w:w="796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2:16.00</w:t>
            </w:r>
          </w:p>
        </w:tc>
        <w:tc>
          <w:tcPr>
            <w:tcW w:w="832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4:40.0</w:t>
            </w:r>
          </w:p>
        </w:tc>
        <w:tc>
          <w:tcPr>
            <w:tcW w:w="836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17:40.0</w:t>
            </w:r>
          </w:p>
        </w:tc>
        <w:tc>
          <w:tcPr>
            <w:tcW w:w="953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18.24</w:t>
            </w:r>
          </w:p>
        </w:tc>
        <w:tc>
          <w:tcPr>
            <w:tcW w:w="993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1:08.1</w:t>
            </w:r>
          </w:p>
        </w:tc>
        <w:tc>
          <w:tcPr>
            <w:tcW w:w="1070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54:00.0</w:t>
            </w:r>
          </w:p>
        </w:tc>
      </w:tr>
    </w:tbl>
    <w:p>
      <w:pPr>
        <w:spacing w:before="9"/>
        <w:rPr>
          <w:rFonts w:ascii="Times New Roman" w:hAnsi="Times New Roman" w:eastAsia="Times New Roman" w:cs="Times New Roman"/>
          <w:sz w:val="25"/>
          <w:szCs w:val="25"/>
        </w:rPr>
      </w:pPr>
    </w:p>
    <w:p>
      <w:pPr>
        <w:pStyle w:val="3"/>
        <w:spacing w:before="10"/>
        <w:ind w:left="103" w:right="107"/>
        <w:jc w:val="center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 1-4  男子径赛手计时评分表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  <w:lang w:eastAsia="zh-CN"/>
        </w:rPr>
      </w:pPr>
    </w:p>
    <w:tbl>
      <w:tblPr>
        <w:tblStyle w:val="13"/>
        <w:tblW w:w="8333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383"/>
        <w:gridCol w:w="1468"/>
        <w:gridCol w:w="1423"/>
        <w:gridCol w:w="1513"/>
        <w:gridCol w:w="14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078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1383" w:type="dxa"/>
            <w:tcBorders>
              <w:top w:val="single" w:color="3CB4E7" w:sz="12" w:space="0"/>
              <w:left w:val="nil"/>
              <w:bottom w:val="single" w:color="3CB4E7" w:sz="4" w:space="0"/>
              <w:right w:val="single" w:color="B7DBF4" w:sz="0" w:space="0"/>
            </w:tcBorders>
            <w:shd w:val="clear" w:color="auto" w:fill="B7DBF4"/>
            <w:vAlign w:val="center"/>
          </w:tcPr>
          <w:p>
            <w:pPr>
              <w:pStyle w:val="22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 米</w:t>
            </w:r>
          </w:p>
        </w:tc>
        <w:tc>
          <w:tcPr>
            <w:tcW w:w="1468" w:type="dxa"/>
            <w:tcBorders>
              <w:top w:val="single" w:color="3CB4E7" w:sz="12" w:space="0"/>
              <w:left w:val="single" w:color="B7DBF4" w:sz="0" w:space="0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200 米</w:t>
            </w:r>
          </w:p>
        </w:tc>
        <w:tc>
          <w:tcPr>
            <w:tcW w:w="142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</w:t>
            </w:r>
          </w:p>
        </w:tc>
        <w:tc>
          <w:tcPr>
            <w:tcW w:w="1513" w:type="dxa"/>
            <w:tcBorders>
              <w:top w:val="single" w:color="3CB4E7" w:sz="12" w:space="0"/>
              <w:left w:val="nil"/>
              <w:bottom w:val="single" w:color="3CB4E7" w:sz="4" w:space="0"/>
              <w:right w:val="single" w:color="B7DBF4" w:sz="0" w:space="0"/>
            </w:tcBorders>
            <w:shd w:val="clear" w:color="auto" w:fill="B7DBF4"/>
            <w:vAlign w:val="center"/>
          </w:tcPr>
          <w:p>
            <w:pPr>
              <w:pStyle w:val="22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110 米栏</w:t>
            </w:r>
          </w:p>
        </w:tc>
        <w:tc>
          <w:tcPr>
            <w:tcW w:w="1468" w:type="dxa"/>
            <w:tcBorders>
              <w:top w:val="single" w:color="3CB4E7" w:sz="12" w:space="0"/>
              <w:left w:val="single" w:color="B7DBF4" w:sz="0" w:space="0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1078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</w:t>
            </w:r>
          </w:p>
        </w:tc>
        <w:tc>
          <w:tcPr>
            <w:tcW w:w="1383" w:type="dxa"/>
            <w:tcBorders>
              <w:top w:val="single" w:color="3CB4E7" w:sz="4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10.64</w:t>
            </w:r>
          </w:p>
        </w:tc>
        <w:tc>
          <w:tcPr>
            <w:tcW w:w="1468" w:type="dxa"/>
            <w:tcBorders>
              <w:top w:val="single" w:color="3CB4E7" w:sz="4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21.68</w:t>
            </w:r>
          </w:p>
        </w:tc>
        <w:tc>
          <w:tcPr>
            <w:tcW w:w="142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49.21</w:t>
            </w:r>
          </w:p>
        </w:tc>
        <w:tc>
          <w:tcPr>
            <w:tcW w:w="1513" w:type="dxa"/>
            <w:tcBorders>
              <w:top w:val="single" w:color="3CB4E7" w:sz="4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14.44</w:t>
            </w:r>
          </w:p>
        </w:tc>
        <w:tc>
          <w:tcPr>
            <w:tcW w:w="1468" w:type="dxa"/>
            <w:tcBorders>
              <w:top w:val="single" w:color="3CB4E7" w:sz="4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10.65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21.70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49.26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14.45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10.66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21.72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49.31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14.46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10.67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21.74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49.36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14.47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07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96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10.68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21.76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49.41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14.48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07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95</w:t>
            </w:r>
          </w:p>
        </w:tc>
        <w:tc>
          <w:tcPr>
            <w:tcW w:w="1383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10.69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21.78</w:t>
            </w:r>
          </w:p>
        </w:tc>
        <w:tc>
          <w:tcPr>
            <w:tcW w:w="142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49.46</w:t>
            </w:r>
          </w:p>
        </w:tc>
        <w:tc>
          <w:tcPr>
            <w:tcW w:w="1513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14.49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10.71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21.84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49.59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14.54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10.73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21.90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49.72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14.59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10.75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21.96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49.85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14.64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54.69</w:t>
            </w:r>
          </w:p>
        </w:tc>
      </w:tr>
    </w:tbl>
    <w:p>
      <w:pPr>
        <w:spacing w:before="5"/>
        <w:rPr>
          <w:rFonts w:ascii="Times New Roman" w:hAnsi="Times New Roman" w:eastAsia="Times New Roman" w:cs="Times New Roman"/>
          <w:sz w:val="15"/>
          <w:szCs w:val="15"/>
        </w:rPr>
      </w:pPr>
    </w:p>
    <w:p>
      <w:pPr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</w:rPr>
        <w:br w:type="page"/>
      </w:r>
    </w:p>
    <w:p>
      <w:pPr>
        <w:spacing w:before="5"/>
        <w:rPr>
          <w:rFonts w:ascii="Times New Roman" w:hAnsi="Times New Roman" w:eastAsia="Times New Roman" w:cs="Times New Roman"/>
          <w:sz w:val="15"/>
          <w:szCs w:val="15"/>
        </w:rPr>
      </w:pPr>
    </w:p>
    <w:tbl>
      <w:tblPr>
        <w:tblStyle w:val="13"/>
        <w:tblW w:w="8333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383"/>
        <w:gridCol w:w="1468"/>
        <w:gridCol w:w="1468"/>
        <w:gridCol w:w="1468"/>
        <w:gridCol w:w="14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078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1383" w:type="dxa"/>
            <w:tcBorders>
              <w:top w:val="single" w:color="3CB4E7" w:sz="12" w:space="0"/>
              <w:left w:val="nil"/>
              <w:bottom w:val="single" w:color="3CB4E7" w:sz="4" w:space="0"/>
              <w:right w:val="single" w:color="B7DBF4" w:sz="0" w:space="0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 米</w:t>
            </w:r>
          </w:p>
        </w:tc>
        <w:tc>
          <w:tcPr>
            <w:tcW w:w="1468" w:type="dxa"/>
            <w:tcBorders>
              <w:top w:val="single" w:color="3CB4E7" w:sz="12" w:space="0"/>
              <w:left w:val="single" w:color="B7DBF4" w:sz="0" w:space="0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200 米</w:t>
            </w:r>
          </w:p>
        </w:tc>
        <w:tc>
          <w:tcPr>
            <w:tcW w:w="1468" w:type="dxa"/>
            <w:tcBorders>
              <w:top w:val="single" w:color="3CB4E7" w:sz="12" w:space="0"/>
              <w:left w:val="nil"/>
              <w:bottom w:val="single" w:color="3CB4E7" w:sz="4" w:space="0"/>
              <w:right w:val="single" w:color="B7DBF4" w:sz="0" w:space="0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</w:t>
            </w:r>
          </w:p>
        </w:tc>
        <w:tc>
          <w:tcPr>
            <w:tcW w:w="1468" w:type="dxa"/>
            <w:tcBorders>
              <w:top w:val="single" w:color="3CB4E7" w:sz="12" w:space="0"/>
              <w:left w:val="single" w:color="B7DBF4" w:sz="0" w:space="0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110 米栏</w:t>
            </w:r>
          </w:p>
        </w:tc>
        <w:tc>
          <w:tcPr>
            <w:tcW w:w="1468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1078" w:type="dxa"/>
            <w:tcBorders>
              <w:top w:val="single" w:color="3CB4E7" w:sz="4" w:space="0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91</w:t>
            </w:r>
          </w:p>
        </w:tc>
        <w:tc>
          <w:tcPr>
            <w:tcW w:w="1383" w:type="dxa"/>
            <w:tcBorders>
              <w:top w:val="single" w:color="3CB4E7" w:sz="4" w:space="0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10.77</w:t>
            </w:r>
          </w:p>
        </w:tc>
        <w:tc>
          <w:tcPr>
            <w:tcW w:w="1468" w:type="dxa"/>
            <w:tcBorders>
              <w:top w:val="single" w:color="3CB4E7" w:sz="4" w:space="0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22.02</w:t>
            </w:r>
          </w:p>
        </w:tc>
        <w:tc>
          <w:tcPr>
            <w:tcW w:w="1468" w:type="dxa"/>
            <w:tcBorders>
              <w:top w:val="single" w:color="3CB4E7" w:sz="4" w:space="0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49.98</w:t>
            </w:r>
          </w:p>
        </w:tc>
        <w:tc>
          <w:tcPr>
            <w:tcW w:w="1468" w:type="dxa"/>
            <w:tcBorders>
              <w:top w:val="single" w:color="3CB4E7" w:sz="4" w:space="0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14.69</w:t>
            </w:r>
          </w:p>
        </w:tc>
        <w:tc>
          <w:tcPr>
            <w:tcW w:w="1468" w:type="dxa"/>
            <w:tcBorders>
              <w:top w:val="single" w:color="3CB4E7" w:sz="4" w:space="0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07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90</w:t>
            </w:r>
          </w:p>
        </w:tc>
        <w:tc>
          <w:tcPr>
            <w:tcW w:w="1383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10.79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22.09</w:t>
            </w:r>
          </w:p>
        </w:tc>
        <w:tc>
          <w:tcPr>
            <w:tcW w:w="1468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50.11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14.74</w:t>
            </w:r>
          </w:p>
        </w:tc>
        <w:tc>
          <w:tcPr>
            <w:tcW w:w="146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10.82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22.16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50.25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14.80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10.85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22.23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50.39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14.86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10.88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22.30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50.53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14.91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07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86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10.91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22.37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50.67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14.96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07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85</w:t>
            </w:r>
          </w:p>
        </w:tc>
        <w:tc>
          <w:tcPr>
            <w:tcW w:w="1383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10.94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22.44</w:t>
            </w:r>
          </w:p>
        </w:tc>
        <w:tc>
          <w:tcPr>
            <w:tcW w:w="1468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50.81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15.02</w:t>
            </w:r>
          </w:p>
        </w:tc>
        <w:tc>
          <w:tcPr>
            <w:tcW w:w="146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10.97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22.51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50.95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15.08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11.00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22.58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51.09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15.14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11.03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22.65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51.23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15.20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07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11.06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22.72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51.37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15.26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07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80</w:t>
            </w:r>
          </w:p>
        </w:tc>
        <w:tc>
          <w:tcPr>
            <w:tcW w:w="1383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11.10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22.80</w:t>
            </w:r>
          </w:p>
        </w:tc>
        <w:tc>
          <w:tcPr>
            <w:tcW w:w="1468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51.51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15.32</w:t>
            </w:r>
          </w:p>
        </w:tc>
        <w:tc>
          <w:tcPr>
            <w:tcW w:w="146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11.14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22.88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51.65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15.38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11.18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22.96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51.80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15.44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11.22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23.04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51.95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15.51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07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76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11.26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23.12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52.10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15.58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07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75</w:t>
            </w:r>
          </w:p>
        </w:tc>
        <w:tc>
          <w:tcPr>
            <w:tcW w:w="1383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11.30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23.20</w:t>
            </w:r>
          </w:p>
        </w:tc>
        <w:tc>
          <w:tcPr>
            <w:tcW w:w="1468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52.25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15.65</w:t>
            </w:r>
          </w:p>
        </w:tc>
        <w:tc>
          <w:tcPr>
            <w:tcW w:w="146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11.34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23.28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52.40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15.72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11.38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23.36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52.55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15.79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11.42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23.44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52.70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15.86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07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11.46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23.52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52.85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15.93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07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70</w:t>
            </w:r>
          </w:p>
        </w:tc>
        <w:tc>
          <w:tcPr>
            <w:tcW w:w="1383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11.50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23.60</w:t>
            </w:r>
          </w:p>
        </w:tc>
        <w:tc>
          <w:tcPr>
            <w:tcW w:w="1468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53.00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16.00</w:t>
            </w:r>
          </w:p>
        </w:tc>
        <w:tc>
          <w:tcPr>
            <w:tcW w:w="146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11.53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23.65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53.11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16.06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11.56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23.70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53.22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16.12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11.59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23.75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53.33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16.18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07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66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11.62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23.80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53.44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16.24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07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65</w:t>
            </w:r>
          </w:p>
        </w:tc>
        <w:tc>
          <w:tcPr>
            <w:tcW w:w="1383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11.65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23.85</w:t>
            </w:r>
          </w:p>
        </w:tc>
        <w:tc>
          <w:tcPr>
            <w:tcW w:w="1468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53.55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16.30</w:t>
            </w:r>
          </w:p>
        </w:tc>
        <w:tc>
          <w:tcPr>
            <w:tcW w:w="146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11.68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23.91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53.66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16.36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11.71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23.97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53.77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16.42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1:01.86</w:t>
            </w:r>
          </w:p>
        </w:tc>
      </w:tr>
    </w:tbl>
    <w:p>
      <w:pPr>
        <w:spacing w:before="4"/>
        <w:rPr>
          <w:rFonts w:ascii="Times New Roman" w:hAnsi="Times New Roman" w:eastAsia="Times New Roman" w:cs="Times New Roman"/>
          <w:sz w:val="21"/>
          <w:szCs w:val="21"/>
        </w:rPr>
      </w:pPr>
    </w:p>
    <w:p>
      <w:pPr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br w:type="page"/>
      </w:r>
    </w:p>
    <w:p>
      <w:pPr>
        <w:spacing w:before="4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13"/>
        <w:tblW w:w="8333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383"/>
        <w:gridCol w:w="1468"/>
        <w:gridCol w:w="1423"/>
        <w:gridCol w:w="1513"/>
        <w:gridCol w:w="14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078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1383" w:type="dxa"/>
            <w:tcBorders>
              <w:top w:val="single" w:color="3CB4E7" w:sz="12" w:space="0"/>
              <w:left w:val="nil"/>
              <w:bottom w:val="single" w:color="3CB4E7" w:sz="4" w:space="0"/>
              <w:right w:val="single" w:color="B7DBF4" w:sz="0" w:space="0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 米</w:t>
            </w:r>
          </w:p>
        </w:tc>
        <w:tc>
          <w:tcPr>
            <w:tcW w:w="1468" w:type="dxa"/>
            <w:tcBorders>
              <w:top w:val="single" w:color="3CB4E7" w:sz="12" w:space="0"/>
              <w:left w:val="single" w:color="B7DBF4" w:sz="0" w:space="0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200 米</w:t>
            </w:r>
          </w:p>
        </w:tc>
        <w:tc>
          <w:tcPr>
            <w:tcW w:w="142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</w:t>
            </w:r>
          </w:p>
        </w:tc>
        <w:tc>
          <w:tcPr>
            <w:tcW w:w="1513" w:type="dxa"/>
            <w:tcBorders>
              <w:top w:val="single" w:color="3CB4E7" w:sz="12" w:space="0"/>
              <w:left w:val="nil"/>
              <w:bottom w:val="single" w:color="3CB4E7" w:sz="4" w:space="0"/>
              <w:right w:val="single" w:color="B7DBF4" w:sz="0" w:space="0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110 米栏</w:t>
            </w:r>
          </w:p>
        </w:tc>
        <w:tc>
          <w:tcPr>
            <w:tcW w:w="1468" w:type="dxa"/>
            <w:tcBorders>
              <w:top w:val="single" w:color="3CB4E7" w:sz="12" w:space="0"/>
              <w:left w:val="single" w:color="B7DBF4" w:sz="0" w:space="0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1078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62</w:t>
            </w:r>
          </w:p>
        </w:tc>
        <w:tc>
          <w:tcPr>
            <w:tcW w:w="1383" w:type="dxa"/>
            <w:tcBorders>
              <w:top w:val="single" w:color="3CB4E7" w:sz="4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11.74</w:t>
            </w:r>
          </w:p>
        </w:tc>
        <w:tc>
          <w:tcPr>
            <w:tcW w:w="1468" w:type="dxa"/>
            <w:tcBorders>
              <w:top w:val="single" w:color="3CB4E7" w:sz="4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24.03</w:t>
            </w:r>
          </w:p>
        </w:tc>
        <w:tc>
          <w:tcPr>
            <w:tcW w:w="142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53.88</w:t>
            </w:r>
          </w:p>
        </w:tc>
        <w:tc>
          <w:tcPr>
            <w:tcW w:w="1513" w:type="dxa"/>
            <w:tcBorders>
              <w:top w:val="single" w:color="3CB4E7" w:sz="4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16.48</w:t>
            </w:r>
          </w:p>
        </w:tc>
        <w:tc>
          <w:tcPr>
            <w:tcW w:w="1468" w:type="dxa"/>
            <w:tcBorders>
              <w:top w:val="single" w:color="3CB4E7" w:sz="4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07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11.77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24.09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53.99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16.54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07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60</w:t>
            </w:r>
          </w:p>
        </w:tc>
        <w:tc>
          <w:tcPr>
            <w:tcW w:w="1383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11.80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24.15</w:t>
            </w:r>
          </w:p>
        </w:tc>
        <w:tc>
          <w:tcPr>
            <w:tcW w:w="142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54.10</w:t>
            </w:r>
          </w:p>
        </w:tc>
        <w:tc>
          <w:tcPr>
            <w:tcW w:w="1513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16.60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11.83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24.21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54.21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16.66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11.86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24.27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54.32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16.72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11.89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24.33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54.43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16.78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07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11.92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24.39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54.55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16.84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07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</w:t>
            </w:r>
          </w:p>
        </w:tc>
        <w:tc>
          <w:tcPr>
            <w:tcW w:w="1383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11.95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24.45</w:t>
            </w:r>
          </w:p>
        </w:tc>
        <w:tc>
          <w:tcPr>
            <w:tcW w:w="142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54.67</w:t>
            </w:r>
          </w:p>
        </w:tc>
        <w:tc>
          <w:tcPr>
            <w:tcW w:w="1513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16.90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11.98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24.52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54.79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16.96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12.01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24.59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54.91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17.02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12.04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24.66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55.03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17.08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07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12.07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24.73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55.15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17.14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07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</w:t>
            </w:r>
          </w:p>
        </w:tc>
        <w:tc>
          <w:tcPr>
            <w:tcW w:w="1383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12.10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24.80</w:t>
            </w:r>
          </w:p>
        </w:tc>
        <w:tc>
          <w:tcPr>
            <w:tcW w:w="142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55.27</w:t>
            </w:r>
          </w:p>
        </w:tc>
        <w:tc>
          <w:tcPr>
            <w:tcW w:w="1513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17.20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12.13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24.87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55.39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17.26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12.16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24.94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55.51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17.32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12.19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25.01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55.63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17.38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07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12.22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25.08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55.75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17.44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07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</w:t>
            </w:r>
          </w:p>
        </w:tc>
        <w:tc>
          <w:tcPr>
            <w:tcW w:w="1383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12.25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25.15</w:t>
            </w:r>
          </w:p>
        </w:tc>
        <w:tc>
          <w:tcPr>
            <w:tcW w:w="142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55.87</w:t>
            </w:r>
          </w:p>
        </w:tc>
        <w:tc>
          <w:tcPr>
            <w:tcW w:w="1513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17.50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12.28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25.22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55.99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17.56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12.31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25.29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56.11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17.62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1:07.16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12.34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25.36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56.24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17.68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1:07.46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07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12.37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25.43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56.37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17.74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1:07.76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1078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</w:t>
            </w:r>
          </w:p>
        </w:tc>
        <w:tc>
          <w:tcPr>
            <w:tcW w:w="1383" w:type="dxa"/>
            <w:tcBorders>
              <w:top w:val="single" w:color="3CB4E7" w:sz="2" w:space="0"/>
              <w:left w:val="nil"/>
              <w:bottom w:val="single" w:color="3CB4E7" w:sz="1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12.40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25.50</w:t>
            </w:r>
          </w:p>
        </w:tc>
        <w:tc>
          <w:tcPr>
            <w:tcW w:w="1423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56.50</w:t>
            </w:r>
          </w:p>
        </w:tc>
        <w:tc>
          <w:tcPr>
            <w:tcW w:w="1513" w:type="dxa"/>
            <w:tcBorders>
              <w:top w:val="single" w:color="3CB4E7" w:sz="2" w:space="0"/>
              <w:left w:val="nil"/>
              <w:bottom w:val="single" w:color="3CB4E7" w:sz="1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18.00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1:08.00</w:t>
            </w:r>
          </w:p>
        </w:tc>
      </w:tr>
    </w:tbl>
    <w:p>
      <w:pPr>
        <w:pStyle w:val="3"/>
        <w:spacing w:before="10"/>
        <w:ind w:left="2646"/>
        <w:rPr>
          <w:rFonts w:ascii="方正宋三简体" w:hAnsi="方正宋三简体" w:eastAsia="方正宋三简体" w:cs="方正宋三简体"/>
          <w:color w:val="231F20"/>
          <w:lang w:eastAsia="zh-CN"/>
        </w:rPr>
      </w:pPr>
    </w:p>
    <w:p>
      <w:pPr>
        <w:rPr>
          <w:rFonts w:ascii="方正宋三简体" w:hAnsi="方正宋三简体" w:eastAsia="方正宋三简体" w:cs="方正宋三简体"/>
          <w:color w:val="231F20"/>
          <w:sz w:val="20"/>
          <w:szCs w:val="20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br w:type="page"/>
      </w:r>
    </w:p>
    <w:p>
      <w:pPr>
        <w:pStyle w:val="3"/>
        <w:spacing w:before="10"/>
        <w:ind w:left="2646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 1-5  男子田赛评分表（单位：米）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  <w:lang w:eastAsia="zh-CN"/>
        </w:rPr>
      </w:pPr>
    </w:p>
    <w:tbl>
      <w:tblPr>
        <w:tblStyle w:val="13"/>
        <w:tblW w:w="8332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833"/>
        <w:gridCol w:w="833"/>
        <w:gridCol w:w="822"/>
        <w:gridCol w:w="845"/>
        <w:gridCol w:w="833"/>
        <w:gridCol w:w="833"/>
        <w:gridCol w:w="833"/>
        <w:gridCol w:w="811"/>
        <w:gridCol w:w="8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跳高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撑竿</w:t>
            </w:r>
          </w:p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跳高</w:t>
            </w:r>
          </w:p>
        </w:tc>
        <w:tc>
          <w:tcPr>
            <w:tcW w:w="82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跳远</w:t>
            </w:r>
          </w:p>
        </w:tc>
        <w:tc>
          <w:tcPr>
            <w:tcW w:w="84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三级</w:t>
            </w:r>
          </w:p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跳远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铅球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铁饼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标枪</w:t>
            </w:r>
          </w:p>
        </w:tc>
        <w:tc>
          <w:tcPr>
            <w:tcW w:w="81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链球</w:t>
            </w:r>
          </w:p>
        </w:tc>
        <w:tc>
          <w:tcPr>
            <w:tcW w:w="85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全能 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2.05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4.90</w:t>
            </w:r>
          </w:p>
        </w:tc>
        <w:tc>
          <w:tcPr>
            <w:tcW w:w="82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7.40</w:t>
            </w:r>
          </w:p>
        </w:tc>
        <w:tc>
          <w:tcPr>
            <w:tcW w:w="84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15.65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16.50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51.10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67.60</w:t>
            </w:r>
          </w:p>
        </w:tc>
        <w:tc>
          <w:tcPr>
            <w:tcW w:w="811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58.50</w:t>
            </w:r>
          </w:p>
        </w:tc>
        <w:tc>
          <w:tcPr>
            <w:tcW w:w="85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2.04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4.88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7.38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15.59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50.80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67.30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58.20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2.03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4.86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7.36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16.38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50.50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67.00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57.90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2.02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4.84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7.34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15.47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16.32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66.70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57.60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2.01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4.82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7.32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15.41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16.26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49.90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66.40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57.30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2.00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4.80</w:t>
            </w:r>
          </w:p>
        </w:tc>
        <w:tc>
          <w:tcPr>
            <w:tcW w:w="8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7.30</w:t>
            </w:r>
          </w:p>
        </w:tc>
        <w:tc>
          <w:tcPr>
            <w:tcW w:w="84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15.35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16.20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49.60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66.10</w:t>
            </w:r>
          </w:p>
        </w:tc>
        <w:tc>
          <w:tcPr>
            <w:tcW w:w="81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57.00</w:t>
            </w:r>
          </w:p>
        </w:tc>
        <w:tc>
          <w:tcPr>
            <w:tcW w:w="85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1.99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4.78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7.28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15.29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16.06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49.15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65.60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56.65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1.98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4.76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7.26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15.23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15.92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48.70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65.10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56.30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4.74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7.24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15.17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48.25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64.60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55.95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1.97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4.72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7.22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15.11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15.64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47.79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64.10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55.60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1.96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4.70</w:t>
            </w:r>
          </w:p>
        </w:tc>
        <w:tc>
          <w:tcPr>
            <w:tcW w:w="8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7.20</w:t>
            </w:r>
          </w:p>
        </w:tc>
        <w:tc>
          <w:tcPr>
            <w:tcW w:w="84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15.05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15.50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47.33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63.60</w:t>
            </w:r>
          </w:p>
        </w:tc>
        <w:tc>
          <w:tcPr>
            <w:tcW w:w="81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55.25</w:t>
            </w:r>
          </w:p>
        </w:tc>
        <w:tc>
          <w:tcPr>
            <w:tcW w:w="85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4.68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7.18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14.99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15.36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46.87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63.10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54.90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1.95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4.65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7.15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14.93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15.22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46.41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62.60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54.55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1.94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4.62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7.12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14.87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15.08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45.95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62.10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54.20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4.59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7.09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14.80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14.94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45.49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61.60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53.84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1.93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4.56</w:t>
            </w:r>
          </w:p>
        </w:tc>
        <w:tc>
          <w:tcPr>
            <w:tcW w:w="8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7.06</w:t>
            </w:r>
          </w:p>
        </w:tc>
        <w:tc>
          <w:tcPr>
            <w:tcW w:w="84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14.73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14.80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45.03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61.00</w:t>
            </w:r>
          </w:p>
        </w:tc>
        <w:tc>
          <w:tcPr>
            <w:tcW w:w="81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53.48</w:t>
            </w:r>
          </w:p>
        </w:tc>
        <w:tc>
          <w:tcPr>
            <w:tcW w:w="85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1.92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4.53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14.66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14.66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44.57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60.40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53.12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4.50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14.59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14.51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44.11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59.80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52.76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1.91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4.47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6.97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14.52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14.36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43.64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59.20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52.40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4.44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6.94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14.45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14.21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43.17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58.60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52.04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1.90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4.40</w:t>
            </w:r>
          </w:p>
        </w:tc>
        <w:tc>
          <w:tcPr>
            <w:tcW w:w="8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6.90</w:t>
            </w:r>
          </w:p>
        </w:tc>
        <w:tc>
          <w:tcPr>
            <w:tcW w:w="84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14.38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14.06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42.70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58.00</w:t>
            </w:r>
          </w:p>
        </w:tc>
        <w:tc>
          <w:tcPr>
            <w:tcW w:w="81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51.68</w:t>
            </w:r>
          </w:p>
        </w:tc>
        <w:tc>
          <w:tcPr>
            <w:tcW w:w="85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4.36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6.86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14.31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13.91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42.23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57.40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51.32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1.89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4.32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6.82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14.24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13.76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41.76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56.70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50.96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1.88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4.28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6.78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14.16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13.61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41.29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56.00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50.59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4.24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6.74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14.08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13.46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40.82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55.30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50.22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1.87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4.20</w:t>
            </w:r>
          </w:p>
        </w:tc>
        <w:tc>
          <w:tcPr>
            <w:tcW w:w="8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6.70</w:t>
            </w:r>
          </w:p>
        </w:tc>
        <w:tc>
          <w:tcPr>
            <w:tcW w:w="84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14.00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13.30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40.35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54.60</w:t>
            </w:r>
          </w:p>
        </w:tc>
        <w:tc>
          <w:tcPr>
            <w:tcW w:w="81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49.85</w:t>
            </w:r>
          </w:p>
        </w:tc>
        <w:tc>
          <w:tcPr>
            <w:tcW w:w="85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1.86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4.16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6.66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13.92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13.14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39.88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53.90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49.48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4.12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6.62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13.84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12.98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39.41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53.20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49.11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2290</w:t>
            </w:r>
          </w:p>
        </w:tc>
      </w:tr>
    </w:tbl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4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13"/>
        <w:tblW w:w="8332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833"/>
        <w:gridCol w:w="833"/>
        <w:gridCol w:w="822"/>
        <w:gridCol w:w="845"/>
        <w:gridCol w:w="833"/>
        <w:gridCol w:w="833"/>
        <w:gridCol w:w="833"/>
        <w:gridCol w:w="811"/>
        <w:gridCol w:w="8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跳高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撑竿</w:t>
            </w:r>
          </w:p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跳高</w:t>
            </w:r>
          </w:p>
        </w:tc>
        <w:tc>
          <w:tcPr>
            <w:tcW w:w="82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跳远</w:t>
            </w:r>
          </w:p>
        </w:tc>
        <w:tc>
          <w:tcPr>
            <w:tcW w:w="84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三级</w:t>
            </w:r>
          </w:p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跳远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铅球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铁饼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标枪</w:t>
            </w:r>
          </w:p>
        </w:tc>
        <w:tc>
          <w:tcPr>
            <w:tcW w:w="81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链球</w:t>
            </w:r>
          </w:p>
        </w:tc>
        <w:tc>
          <w:tcPr>
            <w:tcW w:w="85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全能 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72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1.85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4.08</w:t>
            </w:r>
          </w:p>
        </w:tc>
        <w:tc>
          <w:tcPr>
            <w:tcW w:w="82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6.58</w:t>
            </w:r>
          </w:p>
        </w:tc>
        <w:tc>
          <w:tcPr>
            <w:tcW w:w="84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13.76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12.82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38.94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52.50</w:t>
            </w:r>
          </w:p>
        </w:tc>
        <w:tc>
          <w:tcPr>
            <w:tcW w:w="811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48.74</w:t>
            </w:r>
          </w:p>
        </w:tc>
        <w:tc>
          <w:tcPr>
            <w:tcW w:w="85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1.84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4.04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6.54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13.68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12.66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38.47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51.80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48.37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1.83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4.00</w:t>
            </w:r>
          </w:p>
        </w:tc>
        <w:tc>
          <w:tcPr>
            <w:tcW w:w="8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6.50</w:t>
            </w:r>
          </w:p>
        </w:tc>
        <w:tc>
          <w:tcPr>
            <w:tcW w:w="84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13.60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12.50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38.00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51.00</w:t>
            </w:r>
          </w:p>
        </w:tc>
        <w:tc>
          <w:tcPr>
            <w:tcW w:w="81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48.00</w:t>
            </w:r>
          </w:p>
        </w:tc>
        <w:tc>
          <w:tcPr>
            <w:tcW w:w="85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1.82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3.99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6.48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13.56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37.80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50.60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47.70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1.81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3.98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6.46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13.52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37.60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50.20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47.40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3.97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6.44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13.48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37.40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49.80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47.10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1.80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3.96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6.42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13.44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37.20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49.40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46.80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1.79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3.95</w:t>
            </w:r>
          </w:p>
        </w:tc>
        <w:tc>
          <w:tcPr>
            <w:tcW w:w="8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6.40</w:t>
            </w:r>
          </w:p>
        </w:tc>
        <w:tc>
          <w:tcPr>
            <w:tcW w:w="84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13.40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37.00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49.00</w:t>
            </w:r>
          </w:p>
        </w:tc>
        <w:tc>
          <w:tcPr>
            <w:tcW w:w="81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46.50</w:t>
            </w:r>
          </w:p>
        </w:tc>
        <w:tc>
          <w:tcPr>
            <w:tcW w:w="85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3.94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6.38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13.36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36.80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48.60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46.20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3.93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6.36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13.32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12.15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36.60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48.20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45.90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1.77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3.92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6.34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13.28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12.10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36.40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47.80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45.60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1.76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3.91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6.32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13.24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12.05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36.20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47.40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45.30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1.75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3.90</w:t>
            </w:r>
          </w:p>
        </w:tc>
        <w:tc>
          <w:tcPr>
            <w:tcW w:w="8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6.30</w:t>
            </w:r>
          </w:p>
        </w:tc>
        <w:tc>
          <w:tcPr>
            <w:tcW w:w="84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13.20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12.00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36.00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47.00</w:t>
            </w:r>
          </w:p>
        </w:tc>
        <w:tc>
          <w:tcPr>
            <w:tcW w:w="81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45.00</w:t>
            </w:r>
          </w:p>
        </w:tc>
        <w:tc>
          <w:tcPr>
            <w:tcW w:w="85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3.89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6.27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13.15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11.90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35.70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46.50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44.60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1.74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3.88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6.24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13.10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11.80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35.40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46.00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44.20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1.73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3.87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6.21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13.05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35.10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45.50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43.80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1.72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3.86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6.18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13.00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11.60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34.80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45.00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43.40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1.71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3.85</w:t>
            </w:r>
          </w:p>
        </w:tc>
        <w:tc>
          <w:tcPr>
            <w:tcW w:w="8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6.15</w:t>
            </w:r>
          </w:p>
        </w:tc>
        <w:tc>
          <w:tcPr>
            <w:tcW w:w="84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12.95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11.50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34.50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44.50</w:t>
            </w:r>
          </w:p>
        </w:tc>
        <w:tc>
          <w:tcPr>
            <w:tcW w:w="81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43.00</w:t>
            </w:r>
          </w:p>
        </w:tc>
        <w:tc>
          <w:tcPr>
            <w:tcW w:w="85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3.83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6.12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12.90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11.40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34.20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44.00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42.60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1.69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3.81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6.09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12.85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33.90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43.50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42.20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1.68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3.79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6.06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12.80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33.60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43.00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41.80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1.67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3.77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6.03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12.75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11.10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33.30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42.50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41.40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1.66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3.75</w:t>
            </w:r>
          </w:p>
        </w:tc>
        <w:tc>
          <w:tcPr>
            <w:tcW w:w="8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6.00</w:t>
            </w:r>
          </w:p>
        </w:tc>
        <w:tc>
          <w:tcPr>
            <w:tcW w:w="84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12.70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11.00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33.00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42.00</w:t>
            </w:r>
          </w:p>
        </w:tc>
        <w:tc>
          <w:tcPr>
            <w:tcW w:w="81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41.00</w:t>
            </w:r>
          </w:p>
        </w:tc>
        <w:tc>
          <w:tcPr>
            <w:tcW w:w="85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3.73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5.96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12.64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10.85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32.60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41.40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40.50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1.65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3.71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5.92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12.58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32.20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40.80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40.00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1.64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3.69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5.88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12.52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10.55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31.80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40.20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39.50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3.67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5.84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10.40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31.40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39.60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39.00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1.63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3.65</w:t>
            </w:r>
          </w:p>
        </w:tc>
        <w:tc>
          <w:tcPr>
            <w:tcW w:w="8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5.80</w:t>
            </w:r>
          </w:p>
        </w:tc>
        <w:tc>
          <w:tcPr>
            <w:tcW w:w="84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10.25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31.00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39.00</w:t>
            </w:r>
          </w:p>
        </w:tc>
        <w:tc>
          <w:tcPr>
            <w:tcW w:w="81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38.50</w:t>
            </w:r>
          </w:p>
        </w:tc>
        <w:tc>
          <w:tcPr>
            <w:tcW w:w="85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1.62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3.62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5.76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10.10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30.60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38.40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38.00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1420</w:t>
            </w:r>
          </w:p>
        </w:tc>
      </w:tr>
    </w:tbl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5"/>
        <w:rPr>
          <w:rFonts w:ascii="Times New Roman" w:hAnsi="Times New Roman" w:eastAsia="Times New Roman" w:cs="Times New Roman"/>
          <w:sz w:val="15"/>
          <w:szCs w:val="15"/>
        </w:rPr>
      </w:pPr>
    </w:p>
    <w:tbl>
      <w:tblPr>
        <w:tblStyle w:val="13"/>
        <w:tblW w:w="8333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833"/>
        <w:gridCol w:w="833"/>
        <w:gridCol w:w="822"/>
        <w:gridCol w:w="856"/>
        <w:gridCol w:w="811"/>
        <w:gridCol w:w="845"/>
        <w:gridCol w:w="833"/>
        <w:gridCol w:w="811"/>
        <w:gridCol w:w="8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跳高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撑竿</w:t>
            </w:r>
          </w:p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跳高</w:t>
            </w:r>
          </w:p>
        </w:tc>
        <w:tc>
          <w:tcPr>
            <w:tcW w:w="82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跳远</w:t>
            </w:r>
          </w:p>
        </w:tc>
        <w:tc>
          <w:tcPr>
            <w:tcW w:w="85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三级</w:t>
            </w:r>
          </w:p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跳远</w:t>
            </w:r>
          </w:p>
        </w:tc>
        <w:tc>
          <w:tcPr>
            <w:tcW w:w="81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铅球</w:t>
            </w:r>
          </w:p>
        </w:tc>
        <w:tc>
          <w:tcPr>
            <w:tcW w:w="84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铁饼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标枪</w:t>
            </w:r>
          </w:p>
        </w:tc>
        <w:tc>
          <w:tcPr>
            <w:tcW w:w="81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链球</w:t>
            </w:r>
          </w:p>
        </w:tc>
        <w:tc>
          <w:tcPr>
            <w:tcW w:w="85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全能 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3.59</w:t>
            </w:r>
          </w:p>
        </w:tc>
        <w:tc>
          <w:tcPr>
            <w:tcW w:w="82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5.72</w:t>
            </w:r>
          </w:p>
        </w:tc>
        <w:tc>
          <w:tcPr>
            <w:tcW w:w="85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12.28</w:t>
            </w:r>
          </w:p>
        </w:tc>
        <w:tc>
          <w:tcPr>
            <w:tcW w:w="811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9.95</w:t>
            </w:r>
          </w:p>
        </w:tc>
        <w:tc>
          <w:tcPr>
            <w:tcW w:w="84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30.20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37.80</w:t>
            </w:r>
          </w:p>
        </w:tc>
        <w:tc>
          <w:tcPr>
            <w:tcW w:w="811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37.50</w:t>
            </w:r>
          </w:p>
        </w:tc>
        <w:tc>
          <w:tcPr>
            <w:tcW w:w="85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3.56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5.68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9.80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29.80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37.20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1.61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3.53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5.64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12.16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9.65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29.40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36.60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36.50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833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1.60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3.50</w:t>
            </w:r>
          </w:p>
        </w:tc>
        <w:tc>
          <w:tcPr>
            <w:tcW w:w="822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5.60</w:t>
            </w:r>
          </w:p>
        </w:tc>
        <w:tc>
          <w:tcPr>
            <w:tcW w:w="856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12.10</w:t>
            </w:r>
          </w:p>
        </w:tc>
        <w:tc>
          <w:tcPr>
            <w:tcW w:w="811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9.50</w:t>
            </w:r>
          </w:p>
        </w:tc>
        <w:tc>
          <w:tcPr>
            <w:tcW w:w="845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29.00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36.00</w:t>
            </w:r>
          </w:p>
        </w:tc>
        <w:tc>
          <w:tcPr>
            <w:tcW w:w="811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36.00</w:t>
            </w:r>
          </w:p>
        </w:tc>
        <w:tc>
          <w:tcPr>
            <w:tcW w:w="856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1300</w:t>
            </w:r>
          </w:p>
        </w:tc>
      </w:tr>
    </w:tbl>
    <w:p>
      <w:pPr>
        <w:pStyle w:val="3"/>
        <w:spacing w:before="0" w:line="242" w:lineRule="exact"/>
        <w:rPr>
          <w:rFonts w:ascii="宋体" w:hAnsi="宋体" w:eastAsia="宋体" w:cs="宋体"/>
          <w:lang w:eastAsia="zh-CN"/>
        </w:rPr>
      </w:pPr>
      <w:r>
        <w:rPr>
          <w:rFonts w:ascii="宋体" w:hAnsi="宋体" w:eastAsia="宋体" w:cs="宋体"/>
          <w:color w:val="231F20"/>
          <w:lang w:eastAsia="zh-CN"/>
        </w:rPr>
        <w:t>*</w:t>
      </w:r>
      <w:r>
        <w:rPr>
          <w:rFonts w:ascii="宋体" w:hAnsi="宋体" w:eastAsia="宋体" w:cs="宋体"/>
          <w:color w:val="231F20"/>
          <w:spacing w:val="-50"/>
          <w:lang w:eastAsia="zh-CN"/>
        </w:rPr>
        <w:t xml:space="preserve"> </w:t>
      </w:r>
      <w:r>
        <w:rPr>
          <w:rFonts w:ascii="宋体" w:hAnsi="宋体" w:eastAsia="宋体" w:cs="宋体"/>
          <w:color w:val="231F20"/>
          <w:lang w:eastAsia="zh-CN"/>
        </w:rPr>
        <w:t>全能数值为四项累计得分。</w:t>
      </w:r>
    </w:p>
    <w:p>
      <w:pPr>
        <w:rPr>
          <w:rFonts w:ascii="宋体" w:hAnsi="宋体" w:eastAsia="宋体" w:cs="宋体"/>
          <w:sz w:val="20"/>
          <w:szCs w:val="20"/>
          <w:lang w:eastAsia="zh-CN"/>
        </w:rPr>
      </w:pPr>
    </w:p>
    <w:p>
      <w:pPr>
        <w:spacing w:before="5"/>
        <w:rPr>
          <w:rFonts w:ascii="宋体" w:hAnsi="宋体" w:eastAsia="宋体" w:cs="宋体"/>
          <w:sz w:val="14"/>
          <w:szCs w:val="14"/>
          <w:lang w:eastAsia="zh-CN"/>
        </w:rPr>
      </w:pPr>
    </w:p>
    <w:p>
      <w:pPr>
        <w:pStyle w:val="3"/>
        <w:spacing w:before="0"/>
        <w:ind w:left="2426" w:right="2420"/>
        <w:jc w:val="center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 1-6  女子径赛电计时评分表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  <w:lang w:eastAsia="zh-CN"/>
        </w:rPr>
      </w:pPr>
    </w:p>
    <w:tbl>
      <w:tblPr>
        <w:tblStyle w:val="13"/>
        <w:tblW w:w="8334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805"/>
        <w:gridCol w:w="807"/>
        <w:gridCol w:w="786"/>
        <w:gridCol w:w="815"/>
        <w:gridCol w:w="874"/>
        <w:gridCol w:w="871"/>
        <w:gridCol w:w="916"/>
        <w:gridCol w:w="916"/>
        <w:gridCol w:w="8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67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80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 米</w:t>
            </w:r>
          </w:p>
        </w:tc>
        <w:tc>
          <w:tcPr>
            <w:tcW w:w="807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200 米</w:t>
            </w:r>
          </w:p>
        </w:tc>
        <w:tc>
          <w:tcPr>
            <w:tcW w:w="78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</w:t>
            </w:r>
          </w:p>
        </w:tc>
        <w:tc>
          <w:tcPr>
            <w:tcW w:w="81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800 米</w:t>
            </w:r>
          </w:p>
        </w:tc>
        <w:tc>
          <w:tcPr>
            <w:tcW w:w="874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1500 米</w:t>
            </w:r>
          </w:p>
        </w:tc>
        <w:tc>
          <w:tcPr>
            <w:tcW w:w="87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3000 米</w:t>
            </w:r>
          </w:p>
        </w:tc>
        <w:tc>
          <w:tcPr>
            <w:tcW w:w="91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 米栏</w:t>
            </w:r>
          </w:p>
        </w:tc>
        <w:tc>
          <w:tcPr>
            <w:tcW w:w="91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米栏</w:t>
            </w:r>
          </w:p>
        </w:tc>
        <w:tc>
          <w:tcPr>
            <w:tcW w:w="87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5000 米</w:t>
            </w:r>
          </w:p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竞走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67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</w:t>
            </w:r>
          </w:p>
        </w:tc>
        <w:tc>
          <w:tcPr>
            <w:tcW w:w="80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12.28</w:t>
            </w:r>
          </w:p>
        </w:tc>
        <w:tc>
          <w:tcPr>
            <w:tcW w:w="80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25.32</w:t>
            </w:r>
          </w:p>
        </w:tc>
        <w:tc>
          <w:tcPr>
            <w:tcW w:w="78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56.55</w:t>
            </w:r>
          </w:p>
        </w:tc>
        <w:tc>
          <w:tcPr>
            <w:tcW w:w="81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2:10.30</w:t>
            </w:r>
          </w:p>
        </w:tc>
        <w:tc>
          <w:tcPr>
            <w:tcW w:w="87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4:26.0</w:t>
            </w:r>
          </w:p>
        </w:tc>
        <w:tc>
          <w:tcPr>
            <w:tcW w:w="871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9:42.5</w:t>
            </w:r>
          </w:p>
        </w:tc>
        <w:tc>
          <w:tcPr>
            <w:tcW w:w="91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14.28</w:t>
            </w:r>
          </w:p>
        </w:tc>
        <w:tc>
          <w:tcPr>
            <w:tcW w:w="91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1:00.00</w:t>
            </w:r>
          </w:p>
        </w:tc>
        <w:tc>
          <w:tcPr>
            <w:tcW w:w="871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24:30.0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25.34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56.70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2:10.80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4:27.0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9:44.0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14.29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24:35.0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25.36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56.85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2:11.30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4:28.0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9:45.5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24:40.0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25.38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2:11.80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4:29.0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9:47.0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14.31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24:45.0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67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25.40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57.15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2:12.30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4:30.0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9:48.5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24:50.0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67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95</w:t>
            </w:r>
          </w:p>
        </w:tc>
        <w:tc>
          <w:tcPr>
            <w:tcW w:w="80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12.33</w:t>
            </w:r>
          </w:p>
        </w:tc>
        <w:tc>
          <w:tcPr>
            <w:tcW w:w="80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25.42</w:t>
            </w:r>
          </w:p>
        </w:tc>
        <w:tc>
          <w:tcPr>
            <w:tcW w:w="78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57.30</w:t>
            </w:r>
          </w:p>
        </w:tc>
        <w:tc>
          <w:tcPr>
            <w:tcW w:w="81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2:12.80</w:t>
            </w:r>
          </w:p>
        </w:tc>
        <w:tc>
          <w:tcPr>
            <w:tcW w:w="87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4:31.0</w:t>
            </w:r>
          </w:p>
        </w:tc>
        <w:tc>
          <w:tcPr>
            <w:tcW w:w="87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9:50.0</w:t>
            </w:r>
          </w:p>
        </w:tc>
        <w:tc>
          <w:tcPr>
            <w:tcW w:w="91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14.33</w:t>
            </w:r>
          </w:p>
        </w:tc>
        <w:tc>
          <w:tcPr>
            <w:tcW w:w="91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1:01.00</w:t>
            </w:r>
          </w:p>
        </w:tc>
        <w:tc>
          <w:tcPr>
            <w:tcW w:w="87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24:55.0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25.48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57.52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2:13.30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4:32.3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9:52.7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14.38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25:01.1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25.54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57.74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2:13.80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4:33.7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9:55.4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14.43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25:07.2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25.60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57.96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2:14.40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4:35.0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9:58.1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14.48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25:13.3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67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25.66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58.18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2:14.90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4:36.4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10:00.8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14.53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25:19.4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67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90</w:t>
            </w:r>
          </w:p>
        </w:tc>
        <w:tc>
          <w:tcPr>
            <w:tcW w:w="80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12.43</w:t>
            </w:r>
          </w:p>
        </w:tc>
        <w:tc>
          <w:tcPr>
            <w:tcW w:w="80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25.72</w:t>
            </w:r>
          </w:p>
        </w:tc>
        <w:tc>
          <w:tcPr>
            <w:tcW w:w="78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58.41</w:t>
            </w:r>
          </w:p>
        </w:tc>
        <w:tc>
          <w:tcPr>
            <w:tcW w:w="81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2:15.40</w:t>
            </w:r>
          </w:p>
        </w:tc>
        <w:tc>
          <w:tcPr>
            <w:tcW w:w="87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4:37.7</w:t>
            </w:r>
          </w:p>
        </w:tc>
        <w:tc>
          <w:tcPr>
            <w:tcW w:w="87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10:03.5</w:t>
            </w:r>
          </w:p>
        </w:tc>
        <w:tc>
          <w:tcPr>
            <w:tcW w:w="91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14.58</w:t>
            </w:r>
          </w:p>
        </w:tc>
        <w:tc>
          <w:tcPr>
            <w:tcW w:w="91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1:02.00</w:t>
            </w:r>
          </w:p>
        </w:tc>
        <w:tc>
          <w:tcPr>
            <w:tcW w:w="87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25:25.5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25.79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58.64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2:15.90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4:39.1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10:06.2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14.63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25:31.6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25.86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58.87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2:16.40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4:40.4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10:08.9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14.68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25:37.7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25.93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59.10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2:17.00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4:41.8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10:11.6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14.73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25:43.8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67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12.51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26.00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59.33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2:17.50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4:43.2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10:14.4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14.78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25:50.0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67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85</w:t>
            </w:r>
          </w:p>
        </w:tc>
        <w:tc>
          <w:tcPr>
            <w:tcW w:w="80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12.53</w:t>
            </w:r>
          </w:p>
        </w:tc>
        <w:tc>
          <w:tcPr>
            <w:tcW w:w="80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26.07</w:t>
            </w:r>
          </w:p>
        </w:tc>
        <w:tc>
          <w:tcPr>
            <w:tcW w:w="78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59.56</w:t>
            </w:r>
          </w:p>
        </w:tc>
        <w:tc>
          <w:tcPr>
            <w:tcW w:w="81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2:18.00</w:t>
            </w:r>
          </w:p>
        </w:tc>
        <w:tc>
          <w:tcPr>
            <w:tcW w:w="87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4:44.5</w:t>
            </w:r>
          </w:p>
        </w:tc>
        <w:tc>
          <w:tcPr>
            <w:tcW w:w="87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10:17.2</w:t>
            </w:r>
          </w:p>
        </w:tc>
        <w:tc>
          <w:tcPr>
            <w:tcW w:w="91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14.83</w:t>
            </w:r>
          </w:p>
        </w:tc>
        <w:tc>
          <w:tcPr>
            <w:tcW w:w="91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1:03.00</w:t>
            </w:r>
          </w:p>
        </w:tc>
        <w:tc>
          <w:tcPr>
            <w:tcW w:w="87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25:56.2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12.56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26.14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59.79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2:18.50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4:45.9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10:20.0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14.88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26:02.4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12.59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26.21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2:19.10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4:47.2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10:22.8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14.93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26:08.6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12.62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26.28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2:19.60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4:48.6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10:25.6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14.98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26:14.8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67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12.65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26.36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1:00.5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2:20.10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4:50.0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10:28.4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15.04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26:21.0</w:t>
            </w:r>
          </w:p>
        </w:tc>
      </w:tr>
    </w:tbl>
    <w:p>
      <w:pPr>
        <w:spacing w:before="4"/>
        <w:rPr>
          <w:rFonts w:ascii="Times New Roman" w:hAnsi="Times New Roman" w:eastAsia="Times New Roman" w:cs="Times New Roman"/>
          <w:sz w:val="21"/>
          <w:szCs w:val="21"/>
        </w:rPr>
      </w:pPr>
    </w:p>
    <w:p>
      <w:pPr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br w:type="page"/>
      </w:r>
    </w:p>
    <w:p>
      <w:pPr>
        <w:spacing w:before="4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13"/>
        <w:tblW w:w="8334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805"/>
        <w:gridCol w:w="807"/>
        <w:gridCol w:w="786"/>
        <w:gridCol w:w="795"/>
        <w:gridCol w:w="894"/>
        <w:gridCol w:w="871"/>
        <w:gridCol w:w="916"/>
        <w:gridCol w:w="916"/>
        <w:gridCol w:w="8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67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80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 米</w:t>
            </w:r>
          </w:p>
        </w:tc>
        <w:tc>
          <w:tcPr>
            <w:tcW w:w="807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200 米</w:t>
            </w:r>
          </w:p>
        </w:tc>
        <w:tc>
          <w:tcPr>
            <w:tcW w:w="78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</w:t>
            </w:r>
          </w:p>
        </w:tc>
        <w:tc>
          <w:tcPr>
            <w:tcW w:w="795" w:type="dxa"/>
            <w:tcBorders>
              <w:top w:val="single" w:color="3CB4E7" w:sz="12" w:space="0"/>
              <w:left w:val="nil"/>
              <w:bottom w:val="single" w:color="3CB4E7" w:sz="4" w:space="0"/>
              <w:right w:val="single" w:color="B7DBF4" w:sz="0" w:space="0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800 米</w:t>
            </w:r>
          </w:p>
        </w:tc>
        <w:tc>
          <w:tcPr>
            <w:tcW w:w="894" w:type="dxa"/>
            <w:tcBorders>
              <w:top w:val="single" w:color="3CB4E7" w:sz="12" w:space="0"/>
              <w:left w:val="single" w:color="B7DBF4" w:sz="0" w:space="0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1500 米</w:t>
            </w:r>
          </w:p>
        </w:tc>
        <w:tc>
          <w:tcPr>
            <w:tcW w:w="87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3000 米</w:t>
            </w:r>
          </w:p>
        </w:tc>
        <w:tc>
          <w:tcPr>
            <w:tcW w:w="91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 米栏</w:t>
            </w:r>
          </w:p>
        </w:tc>
        <w:tc>
          <w:tcPr>
            <w:tcW w:w="91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米栏</w:t>
            </w:r>
          </w:p>
        </w:tc>
        <w:tc>
          <w:tcPr>
            <w:tcW w:w="87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5000 米</w:t>
            </w:r>
          </w:p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竞走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67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80</w:t>
            </w:r>
          </w:p>
        </w:tc>
        <w:tc>
          <w:tcPr>
            <w:tcW w:w="80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12.68</w:t>
            </w:r>
          </w:p>
        </w:tc>
        <w:tc>
          <w:tcPr>
            <w:tcW w:w="80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26.44</w:t>
            </w:r>
          </w:p>
        </w:tc>
        <w:tc>
          <w:tcPr>
            <w:tcW w:w="78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1:00.7</w:t>
            </w:r>
          </w:p>
        </w:tc>
        <w:tc>
          <w:tcPr>
            <w:tcW w:w="795" w:type="dxa"/>
            <w:tcBorders>
              <w:top w:val="single" w:color="3CB4E7" w:sz="4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2:20.70</w:t>
            </w:r>
          </w:p>
        </w:tc>
        <w:tc>
          <w:tcPr>
            <w:tcW w:w="894" w:type="dxa"/>
            <w:tcBorders>
              <w:top w:val="single" w:color="3CB4E7" w:sz="4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4:51.3</w:t>
            </w:r>
          </w:p>
        </w:tc>
        <w:tc>
          <w:tcPr>
            <w:tcW w:w="871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10:31.2</w:t>
            </w:r>
          </w:p>
        </w:tc>
        <w:tc>
          <w:tcPr>
            <w:tcW w:w="91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15.10</w:t>
            </w:r>
          </w:p>
        </w:tc>
        <w:tc>
          <w:tcPr>
            <w:tcW w:w="91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1:04.50</w:t>
            </w:r>
          </w:p>
        </w:tc>
        <w:tc>
          <w:tcPr>
            <w:tcW w:w="871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26:27.2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12.71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26.52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2:21.20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4:52.7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10:34.0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15.16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1:04.85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26:33.4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12.74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26.60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2:21.70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4:54.0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10:36.8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15.22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26:39.6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12.77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26.68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2:22.20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4:55.4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10:39.7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15.28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26:45.9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67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12.8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26.76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2:22.80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4:56.8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10:42.6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1:05.90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26:52.2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67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75</w:t>
            </w:r>
          </w:p>
        </w:tc>
        <w:tc>
          <w:tcPr>
            <w:tcW w:w="80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12.84</w:t>
            </w:r>
          </w:p>
        </w:tc>
        <w:tc>
          <w:tcPr>
            <w:tcW w:w="80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26.84</w:t>
            </w:r>
          </w:p>
        </w:tc>
        <w:tc>
          <w:tcPr>
            <w:tcW w:w="78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1:01.9</w:t>
            </w:r>
          </w:p>
        </w:tc>
        <w:tc>
          <w:tcPr>
            <w:tcW w:w="795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2:23.30</w:t>
            </w:r>
          </w:p>
        </w:tc>
        <w:tc>
          <w:tcPr>
            <w:tcW w:w="894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4:58.1</w:t>
            </w:r>
          </w:p>
        </w:tc>
        <w:tc>
          <w:tcPr>
            <w:tcW w:w="87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10:45.5</w:t>
            </w:r>
          </w:p>
        </w:tc>
        <w:tc>
          <w:tcPr>
            <w:tcW w:w="91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15.40</w:t>
            </w:r>
          </w:p>
        </w:tc>
        <w:tc>
          <w:tcPr>
            <w:tcW w:w="91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1:06.25</w:t>
            </w:r>
          </w:p>
        </w:tc>
        <w:tc>
          <w:tcPr>
            <w:tcW w:w="87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26:58.5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12.88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26.92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2:23.80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4:59.5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10:48.4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15.46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27:04.8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12.92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2:24.40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5:00.9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10:51.3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15.53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1:06.95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27:11.1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12.96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27.08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2:24.90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5:02.3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10:54.2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15.60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1:07.30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27:17.4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67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13.00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27.16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2:25.50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5:03.6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10:57.1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15.67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1:07.65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27:23.7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67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70</w:t>
            </w:r>
          </w:p>
        </w:tc>
        <w:tc>
          <w:tcPr>
            <w:tcW w:w="80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13.04</w:t>
            </w:r>
          </w:p>
        </w:tc>
        <w:tc>
          <w:tcPr>
            <w:tcW w:w="80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27.24</w:t>
            </w:r>
          </w:p>
        </w:tc>
        <w:tc>
          <w:tcPr>
            <w:tcW w:w="78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1:03.1</w:t>
            </w:r>
          </w:p>
        </w:tc>
        <w:tc>
          <w:tcPr>
            <w:tcW w:w="795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2:26.00</w:t>
            </w:r>
          </w:p>
        </w:tc>
        <w:tc>
          <w:tcPr>
            <w:tcW w:w="894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5:05.0</w:t>
            </w:r>
          </w:p>
        </w:tc>
        <w:tc>
          <w:tcPr>
            <w:tcW w:w="87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11:00.0</w:t>
            </w:r>
          </w:p>
        </w:tc>
        <w:tc>
          <w:tcPr>
            <w:tcW w:w="91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15.74</w:t>
            </w:r>
          </w:p>
        </w:tc>
        <w:tc>
          <w:tcPr>
            <w:tcW w:w="91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1:08.00</w:t>
            </w:r>
          </w:p>
        </w:tc>
        <w:tc>
          <w:tcPr>
            <w:tcW w:w="87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27:30.0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13.06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27.30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2:26.30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5:05.8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11:01.0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15.78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1:08.27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27:34:0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27.36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2:26.60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5:06.7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11:02.0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15.82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1:08.53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27:38:0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27.42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2:26.90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5:07.5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11:03.0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15.86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1:08.80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27:42:0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67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13.15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27.48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2:27.20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5:08.3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11:04.0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15.90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1:09.07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27:46:0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67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65</w:t>
            </w:r>
          </w:p>
        </w:tc>
        <w:tc>
          <w:tcPr>
            <w:tcW w:w="80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13.18</w:t>
            </w:r>
          </w:p>
        </w:tc>
        <w:tc>
          <w:tcPr>
            <w:tcW w:w="80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27.54</w:t>
            </w:r>
          </w:p>
        </w:tc>
        <w:tc>
          <w:tcPr>
            <w:tcW w:w="78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1:03.9</w:t>
            </w:r>
          </w:p>
        </w:tc>
        <w:tc>
          <w:tcPr>
            <w:tcW w:w="795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2:27.50</w:t>
            </w:r>
          </w:p>
        </w:tc>
        <w:tc>
          <w:tcPr>
            <w:tcW w:w="894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5:09.1</w:t>
            </w:r>
          </w:p>
        </w:tc>
        <w:tc>
          <w:tcPr>
            <w:tcW w:w="87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11:05.0</w:t>
            </w:r>
          </w:p>
        </w:tc>
        <w:tc>
          <w:tcPr>
            <w:tcW w:w="91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15.94</w:t>
            </w:r>
          </w:p>
        </w:tc>
        <w:tc>
          <w:tcPr>
            <w:tcW w:w="91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1:09.33</w:t>
            </w:r>
          </w:p>
        </w:tc>
        <w:tc>
          <w:tcPr>
            <w:tcW w:w="87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27:50:0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13.21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2:27.80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5:10.0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11:06.0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15.98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1:09.60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27:54:0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13.24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27.66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2:28.10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5:10.8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11:07.0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16.02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1:09.87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27:58:0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13.27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27.72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2:28.40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5:11.6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11:08.0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16.06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1:10.13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28:02:0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67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13.30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27.78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2:29.00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5:12.5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11:09.0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16.10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1:10.40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28:06:0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67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60</w:t>
            </w:r>
          </w:p>
        </w:tc>
        <w:tc>
          <w:tcPr>
            <w:tcW w:w="80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13.33</w:t>
            </w:r>
          </w:p>
        </w:tc>
        <w:tc>
          <w:tcPr>
            <w:tcW w:w="80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27.84</w:t>
            </w:r>
          </w:p>
        </w:tc>
        <w:tc>
          <w:tcPr>
            <w:tcW w:w="78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1:04.7</w:t>
            </w:r>
          </w:p>
        </w:tc>
        <w:tc>
          <w:tcPr>
            <w:tcW w:w="795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2:29.40</w:t>
            </w:r>
          </w:p>
        </w:tc>
        <w:tc>
          <w:tcPr>
            <w:tcW w:w="894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5:13.3</w:t>
            </w:r>
          </w:p>
        </w:tc>
        <w:tc>
          <w:tcPr>
            <w:tcW w:w="87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11:10.0</w:t>
            </w:r>
          </w:p>
        </w:tc>
        <w:tc>
          <w:tcPr>
            <w:tcW w:w="91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16.14</w:t>
            </w:r>
          </w:p>
        </w:tc>
        <w:tc>
          <w:tcPr>
            <w:tcW w:w="91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1:10.67</w:t>
            </w:r>
          </w:p>
        </w:tc>
        <w:tc>
          <w:tcPr>
            <w:tcW w:w="87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28:10:0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13.36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27.90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2:29.80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5:14.1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11:12.0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16.19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1:10.93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28:15:0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13.39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27.96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2:30.20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5:15.0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11:14.0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16.24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1:11.20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28:20:0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13.42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28.02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2:30.60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5:15.8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11:16.0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16.29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1:11.47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28:25:0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67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13.45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28.08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2:31.00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5:16.6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11:18.0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1:11.73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28:30:0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67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</w:t>
            </w:r>
          </w:p>
        </w:tc>
        <w:tc>
          <w:tcPr>
            <w:tcW w:w="80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13.48</w:t>
            </w:r>
          </w:p>
        </w:tc>
        <w:tc>
          <w:tcPr>
            <w:tcW w:w="80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28.14</w:t>
            </w:r>
          </w:p>
        </w:tc>
        <w:tc>
          <w:tcPr>
            <w:tcW w:w="78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1:05.5</w:t>
            </w:r>
          </w:p>
        </w:tc>
        <w:tc>
          <w:tcPr>
            <w:tcW w:w="795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2:31.40</w:t>
            </w:r>
          </w:p>
        </w:tc>
        <w:tc>
          <w:tcPr>
            <w:tcW w:w="894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5:17.4</w:t>
            </w:r>
          </w:p>
        </w:tc>
        <w:tc>
          <w:tcPr>
            <w:tcW w:w="87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11:20.0</w:t>
            </w:r>
          </w:p>
        </w:tc>
        <w:tc>
          <w:tcPr>
            <w:tcW w:w="91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16.39</w:t>
            </w:r>
          </w:p>
        </w:tc>
        <w:tc>
          <w:tcPr>
            <w:tcW w:w="91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1:12.00</w:t>
            </w:r>
          </w:p>
        </w:tc>
        <w:tc>
          <w:tcPr>
            <w:tcW w:w="87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28:35:0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13.51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28.21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2:31.80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5:18.3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11:22.0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16.44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1:12.27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28:40:0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13.54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28.28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2:32.20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5:19.1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11:24.0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16.49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1:12.53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28:45:0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13.57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28.35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2:32.60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5:19.9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11:26.0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16.54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1:12.80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28:50:0</w:t>
            </w:r>
          </w:p>
        </w:tc>
      </w:tr>
    </w:tbl>
    <w:p>
      <w:pPr>
        <w:spacing w:before="5"/>
        <w:rPr>
          <w:rFonts w:ascii="Times New Roman" w:hAnsi="Times New Roman" w:eastAsia="Times New Roman" w:cs="Times New Roman"/>
          <w:sz w:val="15"/>
          <w:szCs w:val="15"/>
        </w:rPr>
      </w:pPr>
    </w:p>
    <w:p>
      <w:pPr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</w:rPr>
        <w:br w:type="page"/>
      </w:r>
    </w:p>
    <w:p>
      <w:pPr>
        <w:spacing w:before="5"/>
        <w:rPr>
          <w:rFonts w:ascii="Times New Roman" w:hAnsi="Times New Roman" w:eastAsia="Times New Roman" w:cs="Times New Roman"/>
          <w:sz w:val="15"/>
          <w:szCs w:val="15"/>
        </w:rPr>
      </w:pPr>
    </w:p>
    <w:tbl>
      <w:tblPr>
        <w:tblStyle w:val="13"/>
        <w:tblW w:w="8333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801"/>
        <w:gridCol w:w="810"/>
        <w:gridCol w:w="786"/>
        <w:gridCol w:w="815"/>
        <w:gridCol w:w="874"/>
        <w:gridCol w:w="871"/>
        <w:gridCol w:w="916"/>
        <w:gridCol w:w="916"/>
        <w:gridCol w:w="8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67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801" w:type="dxa"/>
            <w:tcBorders>
              <w:top w:val="single" w:color="3CB4E7" w:sz="12" w:space="0"/>
              <w:left w:val="nil"/>
              <w:bottom w:val="single" w:color="3CB4E7" w:sz="4" w:space="0"/>
              <w:right w:val="single" w:color="B7DBF4" w:sz="0" w:space="0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 米</w:t>
            </w:r>
          </w:p>
        </w:tc>
        <w:tc>
          <w:tcPr>
            <w:tcW w:w="810" w:type="dxa"/>
            <w:tcBorders>
              <w:top w:val="single" w:color="3CB4E7" w:sz="12" w:space="0"/>
              <w:left w:val="single" w:color="B7DBF4" w:sz="0" w:space="0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200 米</w:t>
            </w:r>
          </w:p>
        </w:tc>
        <w:tc>
          <w:tcPr>
            <w:tcW w:w="78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</w:t>
            </w:r>
          </w:p>
        </w:tc>
        <w:tc>
          <w:tcPr>
            <w:tcW w:w="81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800 米</w:t>
            </w:r>
          </w:p>
        </w:tc>
        <w:tc>
          <w:tcPr>
            <w:tcW w:w="874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1500 米</w:t>
            </w:r>
          </w:p>
        </w:tc>
        <w:tc>
          <w:tcPr>
            <w:tcW w:w="87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3000 米</w:t>
            </w:r>
          </w:p>
        </w:tc>
        <w:tc>
          <w:tcPr>
            <w:tcW w:w="91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 米栏</w:t>
            </w:r>
          </w:p>
        </w:tc>
        <w:tc>
          <w:tcPr>
            <w:tcW w:w="91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米栏</w:t>
            </w:r>
          </w:p>
        </w:tc>
        <w:tc>
          <w:tcPr>
            <w:tcW w:w="87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5000 米</w:t>
            </w:r>
          </w:p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竞走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673" w:type="dxa"/>
            <w:tcBorders>
              <w:top w:val="single" w:color="3CB4E7" w:sz="4" w:space="0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</w:t>
            </w:r>
          </w:p>
        </w:tc>
        <w:tc>
          <w:tcPr>
            <w:tcW w:w="801" w:type="dxa"/>
            <w:tcBorders>
              <w:top w:val="single" w:color="3CB4E7" w:sz="4" w:space="0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13.60</w:t>
            </w:r>
          </w:p>
        </w:tc>
        <w:tc>
          <w:tcPr>
            <w:tcW w:w="810" w:type="dxa"/>
            <w:tcBorders>
              <w:top w:val="single" w:color="3CB4E7" w:sz="4" w:space="0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28.42</w:t>
            </w:r>
          </w:p>
        </w:tc>
        <w:tc>
          <w:tcPr>
            <w:tcW w:w="786" w:type="dxa"/>
            <w:tcBorders>
              <w:top w:val="single" w:color="3CB4E7" w:sz="4" w:space="0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1:06.2</w:t>
            </w:r>
          </w:p>
        </w:tc>
        <w:tc>
          <w:tcPr>
            <w:tcW w:w="815" w:type="dxa"/>
            <w:tcBorders>
              <w:top w:val="single" w:color="3CB4E7" w:sz="4" w:space="0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2:33.00</w:t>
            </w:r>
          </w:p>
        </w:tc>
        <w:tc>
          <w:tcPr>
            <w:tcW w:w="874" w:type="dxa"/>
            <w:tcBorders>
              <w:top w:val="single" w:color="3CB4E7" w:sz="4" w:space="0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5:20.8</w:t>
            </w:r>
          </w:p>
        </w:tc>
        <w:tc>
          <w:tcPr>
            <w:tcW w:w="871" w:type="dxa"/>
            <w:tcBorders>
              <w:top w:val="single" w:color="3CB4E7" w:sz="4" w:space="0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11:28.0</w:t>
            </w:r>
          </w:p>
        </w:tc>
        <w:tc>
          <w:tcPr>
            <w:tcW w:w="916" w:type="dxa"/>
            <w:tcBorders>
              <w:top w:val="single" w:color="3CB4E7" w:sz="4" w:space="0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16.59</w:t>
            </w:r>
          </w:p>
        </w:tc>
        <w:tc>
          <w:tcPr>
            <w:tcW w:w="916" w:type="dxa"/>
            <w:tcBorders>
              <w:top w:val="single" w:color="3CB4E7" w:sz="4" w:space="0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1:13.07</w:t>
            </w:r>
          </w:p>
        </w:tc>
        <w:tc>
          <w:tcPr>
            <w:tcW w:w="871" w:type="dxa"/>
            <w:tcBorders>
              <w:top w:val="single" w:color="3CB4E7" w:sz="4" w:space="0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28:55:0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67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</w:t>
            </w:r>
          </w:p>
        </w:tc>
        <w:tc>
          <w:tcPr>
            <w:tcW w:w="801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13.64</w:t>
            </w:r>
          </w:p>
        </w:tc>
        <w:tc>
          <w:tcPr>
            <w:tcW w:w="810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28.49</w:t>
            </w:r>
          </w:p>
        </w:tc>
        <w:tc>
          <w:tcPr>
            <w:tcW w:w="78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1:06.4</w:t>
            </w:r>
          </w:p>
        </w:tc>
        <w:tc>
          <w:tcPr>
            <w:tcW w:w="81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2:33.40</w:t>
            </w:r>
          </w:p>
        </w:tc>
        <w:tc>
          <w:tcPr>
            <w:tcW w:w="87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5:21.6</w:t>
            </w:r>
          </w:p>
        </w:tc>
        <w:tc>
          <w:tcPr>
            <w:tcW w:w="87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11:30.0</w:t>
            </w:r>
          </w:p>
        </w:tc>
        <w:tc>
          <w:tcPr>
            <w:tcW w:w="91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16.64</w:t>
            </w:r>
          </w:p>
        </w:tc>
        <w:tc>
          <w:tcPr>
            <w:tcW w:w="91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1:13.33</w:t>
            </w:r>
          </w:p>
        </w:tc>
        <w:tc>
          <w:tcPr>
            <w:tcW w:w="87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29:00.0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13.68</w:t>
            </w:r>
          </w:p>
        </w:tc>
        <w:tc>
          <w:tcPr>
            <w:tcW w:w="810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28.56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2:33.86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5:22.4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11:33.0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16.70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1:13.60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29:06:0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13.72</w:t>
            </w:r>
          </w:p>
        </w:tc>
        <w:tc>
          <w:tcPr>
            <w:tcW w:w="810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28.63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2:34.32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5:23.3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11:36.0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16.76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1:13.87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29:12:0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13.76</w:t>
            </w:r>
          </w:p>
        </w:tc>
        <w:tc>
          <w:tcPr>
            <w:tcW w:w="810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28.70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2:34.78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5:24.1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11:39.0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16.82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1:14.13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29:18:0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67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13.80</w:t>
            </w:r>
          </w:p>
        </w:tc>
        <w:tc>
          <w:tcPr>
            <w:tcW w:w="810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28.77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1:07.1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2:35.24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5:25.0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11:42.0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16.88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1:14.40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29:24:0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67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</w:t>
            </w:r>
          </w:p>
        </w:tc>
        <w:tc>
          <w:tcPr>
            <w:tcW w:w="801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13.84</w:t>
            </w:r>
          </w:p>
        </w:tc>
        <w:tc>
          <w:tcPr>
            <w:tcW w:w="810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28.84</w:t>
            </w:r>
          </w:p>
        </w:tc>
        <w:tc>
          <w:tcPr>
            <w:tcW w:w="78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1:07.2</w:t>
            </w:r>
          </w:p>
        </w:tc>
        <w:tc>
          <w:tcPr>
            <w:tcW w:w="81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2:35.70</w:t>
            </w:r>
          </w:p>
        </w:tc>
        <w:tc>
          <w:tcPr>
            <w:tcW w:w="87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5:25.8</w:t>
            </w:r>
          </w:p>
        </w:tc>
        <w:tc>
          <w:tcPr>
            <w:tcW w:w="87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11:45.0</w:t>
            </w:r>
          </w:p>
        </w:tc>
        <w:tc>
          <w:tcPr>
            <w:tcW w:w="91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16.94</w:t>
            </w:r>
          </w:p>
        </w:tc>
        <w:tc>
          <w:tcPr>
            <w:tcW w:w="91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1:14.67</w:t>
            </w:r>
          </w:p>
        </w:tc>
        <w:tc>
          <w:tcPr>
            <w:tcW w:w="87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29:30:0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13.88</w:t>
            </w:r>
          </w:p>
        </w:tc>
        <w:tc>
          <w:tcPr>
            <w:tcW w:w="810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28.92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1:07.4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2:36.16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5:26.6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11:48.0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1:14.93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29:36:0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13.92</w:t>
            </w:r>
          </w:p>
        </w:tc>
        <w:tc>
          <w:tcPr>
            <w:tcW w:w="810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29.00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1:07.6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2:36.62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5:27.5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11:51.0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17.06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1:15.20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29:42:0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13.96</w:t>
            </w:r>
          </w:p>
        </w:tc>
        <w:tc>
          <w:tcPr>
            <w:tcW w:w="810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29.08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1:07.8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2:37.08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5:28.3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11:54.0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17.12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1:15.47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29:48:0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67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14.00</w:t>
            </w:r>
          </w:p>
        </w:tc>
        <w:tc>
          <w:tcPr>
            <w:tcW w:w="810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29.16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1:08.0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2:37.54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5:29.2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11:57.0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17.18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1:15.73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29:54:0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673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</w:t>
            </w:r>
          </w:p>
        </w:tc>
        <w:tc>
          <w:tcPr>
            <w:tcW w:w="801" w:type="dxa"/>
            <w:tcBorders>
              <w:top w:val="single" w:color="3CB4E7" w:sz="2" w:space="0"/>
              <w:left w:val="nil"/>
              <w:bottom w:val="single" w:color="3CB4E7" w:sz="1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14.04</w:t>
            </w:r>
          </w:p>
        </w:tc>
        <w:tc>
          <w:tcPr>
            <w:tcW w:w="810" w:type="dxa"/>
            <w:tcBorders>
              <w:top w:val="single" w:color="3CB4E7" w:sz="2" w:space="0"/>
              <w:left w:val="single" w:color="D9EBF9" w:sz="0" w:space="0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29.24</w:t>
            </w:r>
          </w:p>
        </w:tc>
        <w:tc>
          <w:tcPr>
            <w:tcW w:w="786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1:08.1</w:t>
            </w:r>
          </w:p>
        </w:tc>
        <w:tc>
          <w:tcPr>
            <w:tcW w:w="815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2:38.00</w:t>
            </w:r>
          </w:p>
        </w:tc>
        <w:tc>
          <w:tcPr>
            <w:tcW w:w="874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5:30.0</w:t>
            </w:r>
          </w:p>
        </w:tc>
        <w:tc>
          <w:tcPr>
            <w:tcW w:w="871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12:00.0</w:t>
            </w:r>
          </w:p>
        </w:tc>
        <w:tc>
          <w:tcPr>
            <w:tcW w:w="916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17.24</w:t>
            </w:r>
          </w:p>
        </w:tc>
        <w:tc>
          <w:tcPr>
            <w:tcW w:w="916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1:16.00</w:t>
            </w:r>
          </w:p>
        </w:tc>
        <w:tc>
          <w:tcPr>
            <w:tcW w:w="871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30:00.0</w:t>
            </w:r>
          </w:p>
        </w:tc>
      </w:tr>
    </w:tbl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pStyle w:val="3"/>
        <w:spacing w:before="131"/>
        <w:ind w:left="2426" w:right="2420"/>
        <w:jc w:val="center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 1-7  女子径赛手计时评分表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  <w:lang w:eastAsia="zh-CN"/>
        </w:rPr>
      </w:pPr>
    </w:p>
    <w:tbl>
      <w:tblPr>
        <w:tblStyle w:val="13"/>
        <w:tblW w:w="8334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389"/>
        <w:gridCol w:w="1389"/>
        <w:gridCol w:w="1344"/>
        <w:gridCol w:w="1434"/>
        <w:gridCol w:w="13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389" w:type="dxa"/>
            <w:tcBorders>
              <w:top w:val="single" w:color="3CB4E7" w:sz="12" w:space="0"/>
              <w:left w:val="nil"/>
              <w:bottom w:val="single" w:color="3CB4E7" w:sz="4" w:space="0"/>
              <w:right w:val="single" w:color="C8E3F6" w:sz="0" w:space="0"/>
            </w:tcBorders>
            <w:shd w:val="clear" w:color="auto" w:fill="C8E3F6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1389" w:type="dxa"/>
            <w:tcBorders>
              <w:top w:val="single" w:color="3CB4E7" w:sz="12" w:space="0"/>
              <w:left w:val="single" w:color="C8E3F6" w:sz="0" w:space="0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 米</w:t>
            </w:r>
          </w:p>
        </w:tc>
        <w:tc>
          <w:tcPr>
            <w:tcW w:w="138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200 米</w:t>
            </w:r>
          </w:p>
        </w:tc>
        <w:tc>
          <w:tcPr>
            <w:tcW w:w="1344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</w:t>
            </w:r>
          </w:p>
        </w:tc>
        <w:tc>
          <w:tcPr>
            <w:tcW w:w="1434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 米栏</w:t>
            </w:r>
          </w:p>
        </w:tc>
        <w:tc>
          <w:tcPr>
            <w:tcW w:w="138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1389" w:type="dxa"/>
            <w:tcBorders>
              <w:top w:val="single" w:color="3CB4E7" w:sz="4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</w:t>
            </w:r>
          </w:p>
        </w:tc>
        <w:tc>
          <w:tcPr>
            <w:tcW w:w="1389" w:type="dxa"/>
            <w:tcBorders>
              <w:top w:val="single" w:color="3CB4E7" w:sz="4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12.04</w:t>
            </w:r>
          </w:p>
        </w:tc>
        <w:tc>
          <w:tcPr>
            <w:tcW w:w="1389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25.08</w:t>
            </w:r>
          </w:p>
        </w:tc>
        <w:tc>
          <w:tcPr>
            <w:tcW w:w="134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56.41</w:t>
            </w:r>
          </w:p>
        </w:tc>
        <w:tc>
          <w:tcPr>
            <w:tcW w:w="143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14.04</w:t>
            </w:r>
          </w:p>
        </w:tc>
        <w:tc>
          <w:tcPr>
            <w:tcW w:w="1389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59.86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9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99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12.05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25.10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56.56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14.05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9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98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12.06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25.12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56.71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14.06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9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97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12.07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25.14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56.86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14.07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389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96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12.08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25.16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57.01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14.08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389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95</w:t>
            </w:r>
          </w:p>
        </w:tc>
        <w:tc>
          <w:tcPr>
            <w:tcW w:w="1389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12.09</w:t>
            </w:r>
          </w:p>
        </w:tc>
        <w:tc>
          <w:tcPr>
            <w:tcW w:w="138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25.18</w:t>
            </w:r>
          </w:p>
        </w:tc>
        <w:tc>
          <w:tcPr>
            <w:tcW w:w="134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57.16</w:t>
            </w:r>
          </w:p>
        </w:tc>
        <w:tc>
          <w:tcPr>
            <w:tcW w:w="143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14.09</w:t>
            </w:r>
          </w:p>
        </w:tc>
        <w:tc>
          <w:tcPr>
            <w:tcW w:w="138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9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94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12.11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25.24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57.38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14.14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9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93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12.13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25.30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57.60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14.19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9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92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12.15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25.36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57.82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14.24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389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91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12.17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25.42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58.04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14.29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389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90</w:t>
            </w:r>
          </w:p>
        </w:tc>
        <w:tc>
          <w:tcPr>
            <w:tcW w:w="1389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12.19</w:t>
            </w:r>
          </w:p>
        </w:tc>
        <w:tc>
          <w:tcPr>
            <w:tcW w:w="138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25.48</w:t>
            </w:r>
          </w:p>
        </w:tc>
        <w:tc>
          <w:tcPr>
            <w:tcW w:w="134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58.27</w:t>
            </w:r>
          </w:p>
        </w:tc>
        <w:tc>
          <w:tcPr>
            <w:tcW w:w="143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14.34</w:t>
            </w:r>
          </w:p>
        </w:tc>
        <w:tc>
          <w:tcPr>
            <w:tcW w:w="138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1389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89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25.55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58.50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14.39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1:02.06</w:t>
            </w:r>
          </w:p>
        </w:tc>
      </w:tr>
    </w:tbl>
    <w:p>
      <w:pPr>
        <w:spacing w:before="4"/>
        <w:rPr>
          <w:rFonts w:ascii="Times New Roman" w:hAnsi="Times New Roman" w:eastAsia="Times New Roman" w:cs="Times New Roman"/>
          <w:sz w:val="21"/>
          <w:szCs w:val="21"/>
        </w:rPr>
      </w:pPr>
    </w:p>
    <w:p>
      <w:pPr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br w:type="page"/>
      </w:r>
    </w:p>
    <w:p>
      <w:pPr>
        <w:spacing w:before="4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13"/>
        <w:tblW w:w="8334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423"/>
        <w:gridCol w:w="1376"/>
        <w:gridCol w:w="1369"/>
        <w:gridCol w:w="1422"/>
        <w:gridCol w:w="13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35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1423" w:type="dxa"/>
            <w:tcBorders>
              <w:top w:val="single" w:color="3CB4E7" w:sz="12" w:space="0"/>
              <w:left w:val="nil"/>
              <w:bottom w:val="single" w:color="3CB4E7" w:sz="4" w:space="0"/>
              <w:right w:val="single" w:color="C8E3F6" w:sz="0" w:space="0"/>
            </w:tcBorders>
            <w:shd w:val="clear" w:color="auto" w:fill="C8E3F6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 米</w:t>
            </w:r>
          </w:p>
        </w:tc>
        <w:tc>
          <w:tcPr>
            <w:tcW w:w="1376" w:type="dxa"/>
            <w:tcBorders>
              <w:top w:val="single" w:color="3CB4E7" w:sz="12" w:space="0"/>
              <w:left w:val="single" w:color="C8E3F6" w:sz="0" w:space="0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200 米</w:t>
            </w:r>
          </w:p>
        </w:tc>
        <w:tc>
          <w:tcPr>
            <w:tcW w:w="136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</w:t>
            </w:r>
          </w:p>
        </w:tc>
        <w:tc>
          <w:tcPr>
            <w:tcW w:w="142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 米栏</w:t>
            </w:r>
          </w:p>
        </w:tc>
        <w:tc>
          <w:tcPr>
            <w:tcW w:w="138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135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88</w:t>
            </w:r>
          </w:p>
        </w:tc>
        <w:tc>
          <w:tcPr>
            <w:tcW w:w="1423" w:type="dxa"/>
            <w:tcBorders>
              <w:top w:val="single" w:color="3CB4E7" w:sz="4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12.23</w:t>
            </w:r>
          </w:p>
        </w:tc>
        <w:tc>
          <w:tcPr>
            <w:tcW w:w="1376" w:type="dxa"/>
            <w:tcBorders>
              <w:top w:val="single" w:color="3CB4E7" w:sz="4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25.62</w:t>
            </w:r>
          </w:p>
        </w:tc>
        <w:tc>
          <w:tcPr>
            <w:tcW w:w="1369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58.73</w:t>
            </w:r>
          </w:p>
        </w:tc>
        <w:tc>
          <w:tcPr>
            <w:tcW w:w="142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14.44</w:t>
            </w:r>
          </w:p>
        </w:tc>
        <w:tc>
          <w:tcPr>
            <w:tcW w:w="1389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12.25</w:t>
            </w:r>
          </w:p>
        </w:tc>
        <w:tc>
          <w:tcPr>
            <w:tcW w:w="137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25.69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58.96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14.49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35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86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12.27</w:t>
            </w:r>
          </w:p>
        </w:tc>
        <w:tc>
          <w:tcPr>
            <w:tcW w:w="1376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25.76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59.19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14.54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35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85</w:t>
            </w:r>
          </w:p>
        </w:tc>
        <w:tc>
          <w:tcPr>
            <w:tcW w:w="1423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12.29</w:t>
            </w:r>
          </w:p>
        </w:tc>
        <w:tc>
          <w:tcPr>
            <w:tcW w:w="1376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25.83</w:t>
            </w:r>
          </w:p>
        </w:tc>
        <w:tc>
          <w:tcPr>
            <w:tcW w:w="136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59.42</w:t>
            </w:r>
          </w:p>
        </w:tc>
        <w:tc>
          <w:tcPr>
            <w:tcW w:w="14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14.59</w:t>
            </w:r>
          </w:p>
        </w:tc>
        <w:tc>
          <w:tcPr>
            <w:tcW w:w="138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12.32</w:t>
            </w:r>
          </w:p>
        </w:tc>
        <w:tc>
          <w:tcPr>
            <w:tcW w:w="137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25.90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59.65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14.64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12.35</w:t>
            </w:r>
          </w:p>
        </w:tc>
        <w:tc>
          <w:tcPr>
            <w:tcW w:w="137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25.97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59.86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14.69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12.38</w:t>
            </w:r>
          </w:p>
        </w:tc>
        <w:tc>
          <w:tcPr>
            <w:tcW w:w="137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26.04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1:00.16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14.74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35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12.41</w:t>
            </w:r>
          </w:p>
        </w:tc>
        <w:tc>
          <w:tcPr>
            <w:tcW w:w="1376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26.12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1:00.36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14.80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35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80</w:t>
            </w:r>
          </w:p>
        </w:tc>
        <w:tc>
          <w:tcPr>
            <w:tcW w:w="1423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12.44</w:t>
            </w:r>
          </w:p>
        </w:tc>
        <w:tc>
          <w:tcPr>
            <w:tcW w:w="1376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26.20</w:t>
            </w:r>
          </w:p>
        </w:tc>
        <w:tc>
          <w:tcPr>
            <w:tcW w:w="136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1:00.56</w:t>
            </w:r>
          </w:p>
        </w:tc>
        <w:tc>
          <w:tcPr>
            <w:tcW w:w="14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14.86</w:t>
            </w:r>
          </w:p>
        </w:tc>
        <w:tc>
          <w:tcPr>
            <w:tcW w:w="138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12.47</w:t>
            </w:r>
          </w:p>
        </w:tc>
        <w:tc>
          <w:tcPr>
            <w:tcW w:w="137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26.28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1:00.86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14.92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12.50</w:t>
            </w:r>
          </w:p>
        </w:tc>
        <w:tc>
          <w:tcPr>
            <w:tcW w:w="137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26.36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1:01.06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14.98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12.53</w:t>
            </w:r>
          </w:p>
        </w:tc>
        <w:tc>
          <w:tcPr>
            <w:tcW w:w="137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26.44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1:01.36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15.04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35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76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12.56</w:t>
            </w:r>
          </w:p>
        </w:tc>
        <w:tc>
          <w:tcPr>
            <w:tcW w:w="1376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26.52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1:01.56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15.10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35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75</w:t>
            </w:r>
          </w:p>
        </w:tc>
        <w:tc>
          <w:tcPr>
            <w:tcW w:w="1423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12.60</w:t>
            </w:r>
          </w:p>
        </w:tc>
        <w:tc>
          <w:tcPr>
            <w:tcW w:w="1376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26.60</w:t>
            </w:r>
          </w:p>
        </w:tc>
        <w:tc>
          <w:tcPr>
            <w:tcW w:w="136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1:01.76</w:t>
            </w:r>
          </w:p>
        </w:tc>
        <w:tc>
          <w:tcPr>
            <w:tcW w:w="14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15.16</w:t>
            </w:r>
          </w:p>
        </w:tc>
        <w:tc>
          <w:tcPr>
            <w:tcW w:w="138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12.64</w:t>
            </w:r>
          </w:p>
        </w:tc>
        <w:tc>
          <w:tcPr>
            <w:tcW w:w="137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26.68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1:02.06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15.22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12.68</w:t>
            </w:r>
          </w:p>
        </w:tc>
        <w:tc>
          <w:tcPr>
            <w:tcW w:w="137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26.76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1:02.26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15.29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12.72</w:t>
            </w:r>
          </w:p>
        </w:tc>
        <w:tc>
          <w:tcPr>
            <w:tcW w:w="137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26.84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1:02.56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15.36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35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12.76</w:t>
            </w:r>
          </w:p>
        </w:tc>
        <w:tc>
          <w:tcPr>
            <w:tcW w:w="1376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26.92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1:02.76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15.43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35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70</w:t>
            </w:r>
          </w:p>
        </w:tc>
        <w:tc>
          <w:tcPr>
            <w:tcW w:w="1423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12.80</w:t>
            </w:r>
          </w:p>
        </w:tc>
        <w:tc>
          <w:tcPr>
            <w:tcW w:w="1376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27.00</w:t>
            </w:r>
          </w:p>
        </w:tc>
        <w:tc>
          <w:tcPr>
            <w:tcW w:w="136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1:03.00</w:t>
            </w:r>
          </w:p>
        </w:tc>
        <w:tc>
          <w:tcPr>
            <w:tcW w:w="14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15.50</w:t>
            </w:r>
          </w:p>
        </w:tc>
        <w:tc>
          <w:tcPr>
            <w:tcW w:w="138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1:07.00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12.82</w:t>
            </w:r>
          </w:p>
        </w:tc>
        <w:tc>
          <w:tcPr>
            <w:tcW w:w="137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27.06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15.54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1:07.27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12.85</w:t>
            </w:r>
          </w:p>
        </w:tc>
        <w:tc>
          <w:tcPr>
            <w:tcW w:w="137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27.12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1:03.33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15.58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1:07.53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12.88</w:t>
            </w:r>
          </w:p>
        </w:tc>
        <w:tc>
          <w:tcPr>
            <w:tcW w:w="137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27.18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1:03.50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15.62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1:07.80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35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66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12.91</w:t>
            </w:r>
          </w:p>
        </w:tc>
        <w:tc>
          <w:tcPr>
            <w:tcW w:w="1376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27.24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1:03.67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15.66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1:08.07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35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65</w:t>
            </w:r>
          </w:p>
        </w:tc>
        <w:tc>
          <w:tcPr>
            <w:tcW w:w="1423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12.94</w:t>
            </w:r>
          </w:p>
        </w:tc>
        <w:tc>
          <w:tcPr>
            <w:tcW w:w="1376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27.30</w:t>
            </w:r>
          </w:p>
        </w:tc>
        <w:tc>
          <w:tcPr>
            <w:tcW w:w="136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1:03.83</w:t>
            </w:r>
          </w:p>
        </w:tc>
        <w:tc>
          <w:tcPr>
            <w:tcW w:w="14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15.70</w:t>
            </w:r>
          </w:p>
        </w:tc>
        <w:tc>
          <w:tcPr>
            <w:tcW w:w="138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1:08.33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12.97</w:t>
            </w:r>
          </w:p>
        </w:tc>
        <w:tc>
          <w:tcPr>
            <w:tcW w:w="137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27.36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15.74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1:08.60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</w:rPr>
              <w:t>63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13.00</w:t>
            </w:r>
          </w:p>
        </w:tc>
        <w:tc>
          <w:tcPr>
            <w:tcW w:w="137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27.42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15.78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1:08.87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13.03</w:t>
            </w:r>
          </w:p>
        </w:tc>
        <w:tc>
          <w:tcPr>
            <w:tcW w:w="137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27.48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1:04.33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15.82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1:09.13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35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13.06</w:t>
            </w:r>
          </w:p>
        </w:tc>
        <w:tc>
          <w:tcPr>
            <w:tcW w:w="1376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27.54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1:04.50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15.86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1:09.40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35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60</w:t>
            </w:r>
          </w:p>
        </w:tc>
        <w:tc>
          <w:tcPr>
            <w:tcW w:w="1423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13.09</w:t>
            </w:r>
          </w:p>
        </w:tc>
        <w:tc>
          <w:tcPr>
            <w:tcW w:w="1376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27.60</w:t>
            </w:r>
          </w:p>
        </w:tc>
        <w:tc>
          <w:tcPr>
            <w:tcW w:w="136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1:04.67</w:t>
            </w:r>
          </w:p>
        </w:tc>
        <w:tc>
          <w:tcPr>
            <w:tcW w:w="14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15.90</w:t>
            </w:r>
          </w:p>
        </w:tc>
        <w:tc>
          <w:tcPr>
            <w:tcW w:w="138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1:09.67</w:t>
            </w:r>
          </w:p>
        </w:tc>
      </w:tr>
    </w:tbl>
    <w:p>
      <w:pPr>
        <w:pStyle w:val="22"/>
        <w:jc w:val="center"/>
        <w:rPr>
          <w:rFonts w:ascii="方正宋三简体" w:hAnsi="方正宋三简体" w:eastAsia="方正宋三简体" w:cs="方正宋三简体"/>
          <w:color w:val="231F20"/>
          <w:sz w:val="18"/>
          <w:szCs w:val="18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br w:type="page"/>
      </w: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5"/>
        <w:rPr>
          <w:rFonts w:ascii="Times New Roman" w:hAnsi="Times New Roman" w:eastAsia="Times New Roman" w:cs="Times New Roman"/>
          <w:sz w:val="15"/>
          <w:szCs w:val="15"/>
        </w:rPr>
      </w:pPr>
    </w:p>
    <w:tbl>
      <w:tblPr>
        <w:tblStyle w:val="13"/>
        <w:tblW w:w="8334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389"/>
        <w:gridCol w:w="1376"/>
        <w:gridCol w:w="1369"/>
        <w:gridCol w:w="1422"/>
        <w:gridCol w:w="13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389" w:type="dxa"/>
            <w:tcBorders>
              <w:top w:val="single" w:color="3CB4E7" w:sz="12" w:space="0"/>
              <w:left w:val="nil"/>
              <w:bottom w:val="single" w:color="3CB4E7" w:sz="4" w:space="0"/>
              <w:right w:val="single" w:color="C8E3F6" w:sz="0" w:space="0"/>
            </w:tcBorders>
            <w:shd w:val="clear" w:color="auto" w:fill="C8E3F6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1389" w:type="dxa"/>
            <w:tcBorders>
              <w:top w:val="single" w:color="3CB4E7" w:sz="12" w:space="0"/>
              <w:left w:val="single" w:color="C8E3F6" w:sz="0" w:space="0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 米</w:t>
            </w:r>
          </w:p>
        </w:tc>
        <w:tc>
          <w:tcPr>
            <w:tcW w:w="137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200 米</w:t>
            </w:r>
          </w:p>
        </w:tc>
        <w:tc>
          <w:tcPr>
            <w:tcW w:w="136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</w:t>
            </w:r>
          </w:p>
        </w:tc>
        <w:tc>
          <w:tcPr>
            <w:tcW w:w="142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 米栏</w:t>
            </w:r>
          </w:p>
        </w:tc>
        <w:tc>
          <w:tcPr>
            <w:tcW w:w="138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1389" w:type="dxa"/>
            <w:tcBorders>
              <w:top w:val="single" w:color="3CB4E7" w:sz="4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</w:t>
            </w:r>
          </w:p>
        </w:tc>
        <w:tc>
          <w:tcPr>
            <w:tcW w:w="1389" w:type="dxa"/>
            <w:tcBorders>
              <w:top w:val="single" w:color="3CB4E7" w:sz="4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13.12</w:t>
            </w:r>
          </w:p>
        </w:tc>
        <w:tc>
          <w:tcPr>
            <w:tcW w:w="137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27.66</w:t>
            </w:r>
          </w:p>
        </w:tc>
        <w:tc>
          <w:tcPr>
            <w:tcW w:w="1369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1:04.83</w:t>
            </w:r>
          </w:p>
        </w:tc>
        <w:tc>
          <w:tcPr>
            <w:tcW w:w="142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15.95</w:t>
            </w:r>
          </w:p>
        </w:tc>
        <w:tc>
          <w:tcPr>
            <w:tcW w:w="1389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1:09.93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9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</w:rPr>
              <w:t>58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13.15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27.72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1:10.20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9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13.18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27.78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16.05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1:10.47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389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13.21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27.84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1:05.33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16.10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1:10.73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389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</w:t>
            </w:r>
          </w:p>
        </w:tc>
        <w:tc>
          <w:tcPr>
            <w:tcW w:w="1389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13.24</w:t>
            </w:r>
          </w:p>
        </w:tc>
        <w:tc>
          <w:tcPr>
            <w:tcW w:w="137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27.90</w:t>
            </w:r>
          </w:p>
        </w:tc>
        <w:tc>
          <w:tcPr>
            <w:tcW w:w="136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1:05.50</w:t>
            </w:r>
          </w:p>
        </w:tc>
        <w:tc>
          <w:tcPr>
            <w:tcW w:w="14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16.15</w:t>
            </w:r>
          </w:p>
        </w:tc>
        <w:tc>
          <w:tcPr>
            <w:tcW w:w="138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1:11.00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9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13.27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27.97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1:05.67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16.20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1:11.27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9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13.30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28.04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1:05.83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16.25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1:11.53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9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13.33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28.11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16.30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1:11.80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389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13.36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28.18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1:06.17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16.35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1:12.07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389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</w:t>
            </w:r>
          </w:p>
        </w:tc>
        <w:tc>
          <w:tcPr>
            <w:tcW w:w="1389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13.40</w:t>
            </w:r>
          </w:p>
        </w:tc>
        <w:tc>
          <w:tcPr>
            <w:tcW w:w="137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28.25</w:t>
            </w:r>
          </w:p>
        </w:tc>
        <w:tc>
          <w:tcPr>
            <w:tcW w:w="136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1:06.33</w:t>
            </w:r>
          </w:p>
        </w:tc>
        <w:tc>
          <w:tcPr>
            <w:tcW w:w="14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16.40</w:t>
            </w:r>
          </w:p>
        </w:tc>
        <w:tc>
          <w:tcPr>
            <w:tcW w:w="138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1:12.33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9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13.44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28.32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1:06.50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16.46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1:12.60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9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13.48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28.39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1:06.67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16.52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1:12.87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9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13.52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28.46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1:06.83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16.58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1:13.13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389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13.56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28.53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1:07.00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16.64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1:13.40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389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</w:t>
            </w:r>
          </w:p>
        </w:tc>
        <w:tc>
          <w:tcPr>
            <w:tcW w:w="1389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13.60</w:t>
            </w:r>
          </w:p>
        </w:tc>
        <w:tc>
          <w:tcPr>
            <w:tcW w:w="137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28.60</w:t>
            </w:r>
          </w:p>
        </w:tc>
        <w:tc>
          <w:tcPr>
            <w:tcW w:w="136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1:07.17</w:t>
            </w:r>
          </w:p>
        </w:tc>
        <w:tc>
          <w:tcPr>
            <w:tcW w:w="14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16.70</w:t>
            </w:r>
          </w:p>
        </w:tc>
        <w:tc>
          <w:tcPr>
            <w:tcW w:w="138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1:13.67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9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13.64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28.68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1:07.33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16.76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1:13.93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9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28.76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1:07.50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16.82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1:14.20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9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42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13.72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28.84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1:07.67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16.88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1:14.47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9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41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13.76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28.92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1:07.83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16.94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1:14.73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389" w:type="dxa"/>
            <w:tcBorders>
              <w:top w:val="nil"/>
              <w:left w:val="nil"/>
              <w:bottom w:val="single" w:color="3CB4E7" w:sz="1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13.80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29.00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1:08.00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17.00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1:15.00</w:t>
            </w:r>
          </w:p>
        </w:tc>
      </w:tr>
    </w:tbl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pStyle w:val="3"/>
        <w:spacing w:before="131"/>
        <w:ind w:left="2646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 1-8  女子田赛评分表（单位：米）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  <w:lang w:eastAsia="zh-CN"/>
        </w:rPr>
      </w:pPr>
    </w:p>
    <w:tbl>
      <w:tblPr>
        <w:tblStyle w:val="13"/>
        <w:tblW w:w="8332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833"/>
        <w:gridCol w:w="833"/>
        <w:gridCol w:w="822"/>
        <w:gridCol w:w="845"/>
        <w:gridCol w:w="833"/>
        <w:gridCol w:w="833"/>
        <w:gridCol w:w="833"/>
        <w:gridCol w:w="811"/>
        <w:gridCol w:w="8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跳高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撑竿</w:t>
            </w:r>
          </w:p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跳高</w:t>
            </w:r>
          </w:p>
        </w:tc>
        <w:tc>
          <w:tcPr>
            <w:tcW w:w="82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跳远</w:t>
            </w:r>
          </w:p>
        </w:tc>
        <w:tc>
          <w:tcPr>
            <w:tcW w:w="84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三级</w:t>
            </w:r>
          </w:p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跳远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铅球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铁饼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标枪</w:t>
            </w:r>
          </w:p>
        </w:tc>
        <w:tc>
          <w:tcPr>
            <w:tcW w:w="81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链球</w:t>
            </w:r>
          </w:p>
        </w:tc>
        <w:tc>
          <w:tcPr>
            <w:tcW w:w="85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全能 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1.80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3.65</w:t>
            </w:r>
          </w:p>
        </w:tc>
        <w:tc>
          <w:tcPr>
            <w:tcW w:w="82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5.95</w:t>
            </w:r>
          </w:p>
        </w:tc>
        <w:tc>
          <w:tcPr>
            <w:tcW w:w="84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12.75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15.80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53.00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53.50</w:t>
            </w:r>
          </w:p>
        </w:tc>
        <w:tc>
          <w:tcPr>
            <w:tcW w:w="811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55.00</w:t>
            </w:r>
          </w:p>
        </w:tc>
        <w:tc>
          <w:tcPr>
            <w:tcW w:w="85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2915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1.79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3.64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5.93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52.60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53.20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54.60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2910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3.63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5.91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12.65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15.60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52.90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54.20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2905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1.77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3.62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5.89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12.60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15.50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51.80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52.60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53.80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2900</w:t>
            </w:r>
          </w:p>
        </w:tc>
      </w:tr>
    </w:tbl>
    <w:p>
      <w:pPr>
        <w:spacing w:before="4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13"/>
        <w:tblW w:w="8332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833"/>
        <w:gridCol w:w="833"/>
        <w:gridCol w:w="822"/>
        <w:gridCol w:w="845"/>
        <w:gridCol w:w="833"/>
        <w:gridCol w:w="833"/>
        <w:gridCol w:w="833"/>
        <w:gridCol w:w="811"/>
        <w:gridCol w:w="8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跳高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spacing w:line="245" w:lineRule="exact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撑竿</w:t>
            </w:r>
          </w:p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跳高</w:t>
            </w:r>
          </w:p>
        </w:tc>
        <w:tc>
          <w:tcPr>
            <w:tcW w:w="82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跳远</w:t>
            </w:r>
          </w:p>
        </w:tc>
        <w:tc>
          <w:tcPr>
            <w:tcW w:w="84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spacing w:line="245" w:lineRule="exact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三级</w:t>
            </w:r>
          </w:p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跳远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铅球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铁饼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标枪</w:t>
            </w:r>
          </w:p>
        </w:tc>
        <w:tc>
          <w:tcPr>
            <w:tcW w:w="81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链球</w:t>
            </w:r>
          </w:p>
        </w:tc>
        <w:tc>
          <w:tcPr>
            <w:tcW w:w="85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全能 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96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1.76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3.61</w:t>
            </w:r>
          </w:p>
        </w:tc>
        <w:tc>
          <w:tcPr>
            <w:tcW w:w="82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5.87</w:t>
            </w:r>
          </w:p>
        </w:tc>
        <w:tc>
          <w:tcPr>
            <w:tcW w:w="84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12.55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15.40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51.40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52.30</w:t>
            </w:r>
          </w:p>
        </w:tc>
        <w:tc>
          <w:tcPr>
            <w:tcW w:w="811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53.40</w:t>
            </w:r>
          </w:p>
        </w:tc>
        <w:tc>
          <w:tcPr>
            <w:tcW w:w="85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1.75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3.60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5.85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12.50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52.00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1.74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3.59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5.83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51.45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52.49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1.73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3.58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5.81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15.10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50.06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50.90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51.98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3.57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5.79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49.59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50.35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51.47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1.72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3.55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5.77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14.90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49.12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49.80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50.96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1.71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3.53</w:t>
            </w:r>
          </w:p>
        </w:tc>
        <w:tc>
          <w:tcPr>
            <w:tcW w:w="8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5.75</w:t>
            </w:r>
          </w:p>
        </w:tc>
        <w:tc>
          <w:tcPr>
            <w:tcW w:w="84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14.80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48.65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49.25</w:t>
            </w:r>
          </w:p>
        </w:tc>
        <w:tc>
          <w:tcPr>
            <w:tcW w:w="81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50.45</w:t>
            </w:r>
          </w:p>
        </w:tc>
        <w:tc>
          <w:tcPr>
            <w:tcW w:w="85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3.51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5.73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14.69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48.18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48.70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49.94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3.49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5.71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12.15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14.58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47.71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48.15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49.43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1.69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3.47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5.69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12.10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14.47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47.24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47.60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48.92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1.68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3.45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5.67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12.04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14.36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46.76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47.04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48.40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3.43</w:t>
            </w:r>
          </w:p>
        </w:tc>
        <w:tc>
          <w:tcPr>
            <w:tcW w:w="8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5.65</w:t>
            </w:r>
          </w:p>
        </w:tc>
        <w:tc>
          <w:tcPr>
            <w:tcW w:w="84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11.98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14.25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46.28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46.48</w:t>
            </w:r>
          </w:p>
        </w:tc>
        <w:tc>
          <w:tcPr>
            <w:tcW w:w="81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47.88</w:t>
            </w:r>
          </w:p>
        </w:tc>
        <w:tc>
          <w:tcPr>
            <w:tcW w:w="85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1.67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3.41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5.63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11.92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14.14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45.80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45.92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47.36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1.66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3.39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5.61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11.86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14.03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45.32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45.36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46.84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3.36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5.59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11.80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13.92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44.84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44.80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46.32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1.65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3.33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5.56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11.74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13.81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44.36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44.24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45.80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1.64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3.30</w:t>
            </w:r>
          </w:p>
        </w:tc>
        <w:tc>
          <w:tcPr>
            <w:tcW w:w="8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5.53</w:t>
            </w:r>
          </w:p>
        </w:tc>
        <w:tc>
          <w:tcPr>
            <w:tcW w:w="84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11.68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13.70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43.88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43.68</w:t>
            </w:r>
          </w:p>
        </w:tc>
        <w:tc>
          <w:tcPr>
            <w:tcW w:w="81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45.28</w:t>
            </w:r>
          </w:p>
        </w:tc>
        <w:tc>
          <w:tcPr>
            <w:tcW w:w="85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3.27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5.50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11.62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13.58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43.40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43.12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44.76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1.63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3.24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5.47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11.56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13.46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42.92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42.56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44.24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1.62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3.21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5.44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11.49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13.34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42.43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41.99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43.71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1.61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3.18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5.41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11.42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13.22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41.94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41.42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43.18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1.60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3.15</w:t>
            </w:r>
          </w:p>
        </w:tc>
        <w:tc>
          <w:tcPr>
            <w:tcW w:w="8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5.38</w:t>
            </w:r>
          </w:p>
        </w:tc>
        <w:tc>
          <w:tcPr>
            <w:tcW w:w="84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11.35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13.10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41.45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40.85</w:t>
            </w:r>
          </w:p>
        </w:tc>
        <w:tc>
          <w:tcPr>
            <w:tcW w:w="81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42.65</w:t>
            </w:r>
          </w:p>
        </w:tc>
        <w:tc>
          <w:tcPr>
            <w:tcW w:w="85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1.59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3.12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5.35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11.28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12.98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40.96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40.28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42.12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3.09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5.32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11.21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12.86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40.47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39.71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41.59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1.58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3.06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5.28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11.14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12.74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39.98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39.14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41.06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1.57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3.03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5.24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11.07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12.62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39.49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38.57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40.53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1.56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3.00</w:t>
            </w:r>
          </w:p>
        </w:tc>
        <w:tc>
          <w:tcPr>
            <w:tcW w:w="8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5.20</w:t>
            </w:r>
          </w:p>
        </w:tc>
        <w:tc>
          <w:tcPr>
            <w:tcW w:w="84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11.00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12.50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39.00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38.00</w:t>
            </w:r>
          </w:p>
        </w:tc>
        <w:tc>
          <w:tcPr>
            <w:tcW w:w="81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40.00</w:t>
            </w:r>
          </w:p>
        </w:tc>
        <w:tc>
          <w:tcPr>
            <w:tcW w:w="85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5.19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10.96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38.74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37.74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39.74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1.55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5.18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10.92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38.48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37.48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39.48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2305</w:t>
            </w:r>
          </w:p>
        </w:tc>
      </w:tr>
    </w:tbl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br w:type="page"/>
      </w: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5"/>
        <w:rPr>
          <w:rFonts w:ascii="Times New Roman" w:hAnsi="Times New Roman" w:eastAsia="Times New Roman" w:cs="Times New Roman"/>
          <w:sz w:val="15"/>
          <w:szCs w:val="15"/>
        </w:rPr>
      </w:pPr>
    </w:p>
    <w:tbl>
      <w:tblPr>
        <w:tblStyle w:val="13"/>
        <w:tblW w:w="8332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833"/>
        <w:gridCol w:w="833"/>
        <w:gridCol w:w="822"/>
        <w:gridCol w:w="845"/>
        <w:gridCol w:w="833"/>
        <w:gridCol w:w="833"/>
        <w:gridCol w:w="833"/>
        <w:gridCol w:w="811"/>
        <w:gridCol w:w="8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跳高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撑竿</w:t>
            </w:r>
          </w:p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跳高</w:t>
            </w:r>
          </w:p>
        </w:tc>
        <w:tc>
          <w:tcPr>
            <w:tcW w:w="82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跳远</w:t>
            </w:r>
          </w:p>
        </w:tc>
        <w:tc>
          <w:tcPr>
            <w:tcW w:w="84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三级</w:t>
            </w:r>
          </w:p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跳远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铅球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铁饼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标枪</w:t>
            </w:r>
          </w:p>
        </w:tc>
        <w:tc>
          <w:tcPr>
            <w:tcW w:w="81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链球</w:t>
            </w:r>
          </w:p>
        </w:tc>
        <w:tc>
          <w:tcPr>
            <w:tcW w:w="85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全能 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67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2.97</w:t>
            </w:r>
          </w:p>
        </w:tc>
        <w:tc>
          <w:tcPr>
            <w:tcW w:w="82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5.17</w:t>
            </w:r>
          </w:p>
        </w:tc>
        <w:tc>
          <w:tcPr>
            <w:tcW w:w="84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10.88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12.29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38.22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37.22</w:t>
            </w:r>
          </w:p>
        </w:tc>
        <w:tc>
          <w:tcPr>
            <w:tcW w:w="811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39.22</w:t>
            </w:r>
          </w:p>
        </w:tc>
        <w:tc>
          <w:tcPr>
            <w:tcW w:w="85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1.54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5.16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10.84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37.96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36.96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38.96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2.95</w:t>
            </w:r>
          </w:p>
        </w:tc>
        <w:tc>
          <w:tcPr>
            <w:tcW w:w="8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5.15</w:t>
            </w:r>
          </w:p>
        </w:tc>
        <w:tc>
          <w:tcPr>
            <w:tcW w:w="84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10.79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12.15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37.70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36.70</w:t>
            </w:r>
          </w:p>
        </w:tc>
        <w:tc>
          <w:tcPr>
            <w:tcW w:w="81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38.70</w:t>
            </w:r>
          </w:p>
        </w:tc>
        <w:tc>
          <w:tcPr>
            <w:tcW w:w="85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5.13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10.74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12.07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36.44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38.44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5.11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10.69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11.99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37.18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36.18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38.18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1.52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5.09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10.64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11.91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36.92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35.92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37.92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5.07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10.59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11.83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36.66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35.66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37.66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1.51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2.90</w:t>
            </w:r>
          </w:p>
        </w:tc>
        <w:tc>
          <w:tcPr>
            <w:tcW w:w="8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5.05</w:t>
            </w:r>
          </w:p>
        </w:tc>
        <w:tc>
          <w:tcPr>
            <w:tcW w:w="84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10.54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11.75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36.40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35.40</w:t>
            </w:r>
          </w:p>
        </w:tc>
        <w:tc>
          <w:tcPr>
            <w:tcW w:w="81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37.40</w:t>
            </w:r>
          </w:p>
        </w:tc>
        <w:tc>
          <w:tcPr>
            <w:tcW w:w="85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2.88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10.49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11.67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36.14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35.14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37.14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1.50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2.86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11.59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35.88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34.88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36.88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2.84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4.99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10.39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11.51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35.62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34.62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36.62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1.49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2.82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4.97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10.34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11.43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35.36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34.36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36.36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2.80</w:t>
            </w:r>
          </w:p>
        </w:tc>
        <w:tc>
          <w:tcPr>
            <w:tcW w:w="8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4.95</w:t>
            </w:r>
          </w:p>
        </w:tc>
        <w:tc>
          <w:tcPr>
            <w:tcW w:w="84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10.29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11.35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35.10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34.10</w:t>
            </w:r>
          </w:p>
        </w:tc>
        <w:tc>
          <w:tcPr>
            <w:tcW w:w="81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36.10</w:t>
            </w:r>
          </w:p>
        </w:tc>
        <w:tc>
          <w:tcPr>
            <w:tcW w:w="85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1.48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2.78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4.92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10.24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11.26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34.83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33.83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35.83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2.76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4.89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10.18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11.17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34.56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33.56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35.56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1.47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2.74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4.86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10.12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11.08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34.29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33.29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35.29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2.72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4.83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10.06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10.99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34.02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33.02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35.02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1.46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2.70</w:t>
            </w:r>
          </w:p>
        </w:tc>
        <w:tc>
          <w:tcPr>
            <w:tcW w:w="8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4.80</w:t>
            </w:r>
          </w:p>
        </w:tc>
        <w:tc>
          <w:tcPr>
            <w:tcW w:w="84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10.00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10.90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33.75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32.75</w:t>
            </w:r>
          </w:p>
        </w:tc>
        <w:tc>
          <w:tcPr>
            <w:tcW w:w="81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34.75</w:t>
            </w:r>
          </w:p>
        </w:tc>
        <w:tc>
          <w:tcPr>
            <w:tcW w:w="85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2.67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4.77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9.94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10.81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33.48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32.48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34.48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1.45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2.64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4.74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9.88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10.72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33.21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32.21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34.21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2.61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4.71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9.82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10.63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32.94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31.94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33.94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1.44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2.58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4.68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9.76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10.54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32.67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31.67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33.67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2.55</w:t>
            </w:r>
          </w:p>
        </w:tc>
        <w:tc>
          <w:tcPr>
            <w:tcW w:w="8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4.65</w:t>
            </w:r>
          </w:p>
        </w:tc>
        <w:tc>
          <w:tcPr>
            <w:tcW w:w="84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9.70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10.45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32.40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31.40</w:t>
            </w:r>
          </w:p>
        </w:tc>
        <w:tc>
          <w:tcPr>
            <w:tcW w:w="81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33.40</w:t>
            </w:r>
          </w:p>
        </w:tc>
        <w:tc>
          <w:tcPr>
            <w:tcW w:w="85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1.43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2.52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4.62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9.64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10.36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32.12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31.12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33.12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2.49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4.59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9.58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10.27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31.84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30.84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32.84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1.42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2.46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4.56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9.52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10.18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31.56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30.56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32.56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1.41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2.43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4.53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9.46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10.09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31.28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30.28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32.28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833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1.40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2.40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4.50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9.40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10.00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31.00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30.00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32.00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1885</w:t>
            </w:r>
          </w:p>
        </w:tc>
      </w:tr>
    </w:tbl>
    <w:p>
      <w:pPr>
        <w:pStyle w:val="3"/>
        <w:spacing w:before="0" w:line="247" w:lineRule="exact"/>
        <w:rPr>
          <w:rFonts w:ascii="宋体" w:hAnsi="宋体" w:eastAsia="宋体" w:cs="宋体"/>
          <w:lang w:eastAsia="zh-CN"/>
        </w:rPr>
      </w:pPr>
      <w:r>
        <w:rPr>
          <w:rFonts w:ascii="宋体" w:hAnsi="宋体" w:eastAsia="宋体" w:cs="宋体"/>
          <w:color w:val="231F20"/>
          <w:lang w:eastAsia="zh-CN"/>
        </w:rPr>
        <w:t>*</w:t>
      </w:r>
      <w:r>
        <w:rPr>
          <w:rFonts w:ascii="宋体" w:hAnsi="宋体" w:eastAsia="宋体" w:cs="宋体"/>
          <w:color w:val="231F20"/>
          <w:spacing w:val="-50"/>
          <w:lang w:eastAsia="zh-CN"/>
        </w:rPr>
        <w:t xml:space="preserve"> </w:t>
      </w:r>
      <w:r>
        <w:rPr>
          <w:rFonts w:ascii="宋体" w:hAnsi="宋体" w:eastAsia="宋体" w:cs="宋体"/>
          <w:color w:val="231F20"/>
          <w:lang w:eastAsia="zh-CN"/>
        </w:rPr>
        <w:t>全能数值为四项累计得分。</w:t>
      </w:r>
    </w:p>
    <w:p>
      <w:pPr>
        <w:pStyle w:val="2"/>
        <w:rPr>
          <w:rFonts w:ascii="PMingLiU" w:hAnsi="PMingLiU" w:eastAsia="PMingLiU" w:cs="PMingLiU"/>
          <w:sz w:val="15"/>
          <w:szCs w:val="15"/>
          <w:lang w:eastAsia="zh-CN"/>
        </w:rPr>
      </w:pPr>
      <w:bookmarkStart w:id="2" w:name="_Toc468194773"/>
      <w:bookmarkStart w:id="3" w:name="_Toc447180110"/>
      <w:r>
        <w:rPr>
          <w:rFonts w:ascii="Tahoma" w:hAnsi="Tahoma" w:eastAsia="Tahoma" w:cs="Tahoma"/>
          <w:color w:val="3CB4E7"/>
          <w:spacing w:val="-14"/>
          <w:position w:val="-4"/>
          <w:sz w:val="62"/>
          <w:szCs w:val="62"/>
          <w:lang w:eastAsia="zh-CN"/>
        </w:rPr>
        <w:t>02</w:t>
      </w:r>
      <w:r>
        <w:rPr>
          <w:rFonts w:ascii="Tahoma" w:hAnsi="Tahoma" w:eastAsia="Tahoma" w:cs="Tahoma"/>
          <w:color w:val="3CB4E7"/>
          <w:spacing w:val="-86"/>
          <w:position w:val="-4"/>
          <w:sz w:val="62"/>
          <w:szCs w:val="62"/>
          <w:lang w:eastAsia="zh-CN"/>
        </w:rPr>
        <w:t xml:space="preserve"> </w:t>
      </w:r>
      <w:r>
        <w:rPr>
          <w:rFonts w:ascii="PMingLiU" w:hAnsi="PMingLiU" w:eastAsia="PMingLiU" w:cs="PMingLiU"/>
          <w:color w:val="231F20"/>
          <w:sz w:val="54"/>
          <w:szCs w:val="54"/>
          <w:lang w:eastAsia="zh-CN"/>
        </w:rPr>
        <w:t>足</w:t>
      </w:r>
      <w:r>
        <w:rPr>
          <w:rFonts w:ascii="PMingLiU" w:hAnsi="PMingLiU" w:eastAsia="PMingLiU" w:cs="PMingLiU"/>
          <w:color w:val="231F20"/>
          <w:sz w:val="54"/>
          <w:szCs w:val="54"/>
          <w:lang w:eastAsia="zh-CN"/>
        </w:rPr>
        <w:tab/>
      </w:r>
      <w:r>
        <w:rPr>
          <w:rFonts w:ascii="PMingLiU" w:hAnsi="PMingLiU" w:eastAsia="PMingLiU" w:cs="PMingLiU"/>
          <w:color w:val="231F20"/>
          <w:sz w:val="54"/>
          <w:szCs w:val="54"/>
          <w:lang w:eastAsia="zh-CN"/>
        </w:rPr>
        <w:t>球</w:t>
      </w:r>
      <w:bookmarkEnd w:id="2"/>
      <w:bookmarkEnd w:id="3"/>
    </w:p>
    <w:p>
      <w:pPr>
        <w:pStyle w:val="19"/>
        <w:spacing w:line="395" w:lineRule="exact"/>
        <w:ind w:left="0" w:leftChars="0" w:firstLine="0" w:firstLineChars="0"/>
        <w:rPr>
          <w:lang w:eastAsia="zh-CN"/>
        </w:rPr>
      </w:pPr>
      <w:r>
        <w:rPr>
          <w:color w:val="3CB4E7"/>
          <w:lang w:eastAsia="zh-CN"/>
        </w:rPr>
        <w:t>一、考核指标与所占分值</w:t>
      </w:r>
    </w:p>
    <w:p>
      <w:pPr>
        <w:spacing w:before="9"/>
        <w:rPr>
          <w:rFonts w:ascii="Arial Unicode MS" w:hAnsi="Arial Unicode MS" w:eastAsia="Arial Unicode MS" w:cs="Arial Unicode MS"/>
          <w:lang w:eastAsia="zh-CN"/>
        </w:rPr>
      </w:pPr>
    </w:p>
    <w:tbl>
      <w:tblPr>
        <w:tblStyle w:val="13"/>
        <w:tblW w:w="8334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2184"/>
        <w:gridCol w:w="1077"/>
        <w:gridCol w:w="1306"/>
        <w:gridCol w:w="2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747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</w:tcPr>
          <w:p>
            <w:pPr>
              <w:pStyle w:val="22"/>
              <w:spacing w:before="30"/>
              <w:ind w:right="81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类  别</w:t>
            </w:r>
          </w:p>
        </w:tc>
        <w:tc>
          <w:tcPr>
            <w:tcW w:w="2184" w:type="dxa"/>
            <w:tcBorders>
              <w:top w:val="single" w:color="3CB4E7" w:sz="12" w:space="0"/>
              <w:left w:val="nil"/>
              <w:bottom w:val="single" w:color="3CB4E7" w:sz="4" w:space="0"/>
              <w:right w:val="single" w:color="B7DBF4" w:sz="0" w:space="0"/>
            </w:tcBorders>
            <w:shd w:val="clear" w:color="auto" w:fill="B7DBF4"/>
          </w:tcPr>
          <w:p>
            <w:pPr>
              <w:pStyle w:val="22"/>
              <w:spacing w:before="30"/>
              <w:ind w:left="690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专项素质</w:t>
            </w:r>
          </w:p>
        </w:tc>
        <w:tc>
          <w:tcPr>
            <w:tcW w:w="2383" w:type="dxa"/>
            <w:gridSpan w:val="2"/>
            <w:tcBorders>
              <w:top w:val="single" w:color="3CB4E7" w:sz="12" w:space="0"/>
              <w:left w:val="single" w:color="B7DBF4" w:sz="0" w:space="0"/>
              <w:bottom w:val="single" w:color="3CB4E7" w:sz="4" w:space="0"/>
              <w:right w:val="nil"/>
            </w:tcBorders>
            <w:shd w:val="clear" w:color="auto" w:fill="B7DBF4"/>
          </w:tcPr>
          <w:p>
            <w:pPr>
              <w:pStyle w:val="22"/>
              <w:spacing w:before="30"/>
              <w:ind w:left="735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专项技术</w:t>
            </w:r>
          </w:p>
        </w:tc>
        <w:tc>
          <w:tcPr>
            <w:tcW w:w="2020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</w:tcPr>
          <w:p>
            <w:pPr>
              <w:pStyle w:val="22"/>
              <w:spacing w:before="30"/>
              <w:ind w:left="554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实战能力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174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line="255" w:lineRule="exact"/>
              <w:ind w:right="81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考  核</w:t>
            </w:r>
          </w:p>
          <w:p>
            <w:pPr>
              <w:pStyle w:val="22"/>
              <w:spacing w:before="34"/>
              <w:ind w:right="81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指  标</w:t>
            </w:r>
          </w:p>
        </w:tc>
        <w:tc>
          <w:tcPr>
            <w:tcW w:w="2184" w:type="dxa"/>
            <w:tcBorders>
              <w:top w:val="single" w:color="3CB4E7" w:sz="4" w:space="0"/>
              <w:left w:val="nil"/>
              <w:bottom w:val="nil"/>
              <w:right w:val="single" w:color="D9EBF9" w:sz="0" w:space="0"/>
            </w:tcBorders>
            <w:shd w:val="clear" w:color="auto" w:fill="D9EBF9"/>
          </w:tcPr>
          <w:p>
            <w:pPr>
              <w:pStyle w:val="22"/>
              <w:spacing w:line="255" w:lineRule="exact"/>
              <w:ind w:right="80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5×25 米</w:t>
            </w:r>
          </w:p>
          <w:p>
            <w:pPr>
              <w:pStyle w:val="22"/>
              <w:spacing w:before="34"/>
              <w:ind w:right="80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折返跑</w:t>
            </w:r>
          </w:p>
        </w:tc>
        <w:tc>
          <w:tcPr>
            <w:tcW w:w="1077" w:type="dxa"/>
            <w:tcBorders>
              <w:top w:val="single" w:color="3CB4E7" w:sz="4" w:space="0"/>
              <w:left w:val="single" w:color="D9EBF9" w:sz="0" w:space="0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38"/>
              <w:ind w:left="348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传准</w:t>
            </w:r>
          </w:p>
        </w:tc>
        <w:tc>
          <w:tcPr>
            <w:tcW w:w="130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38"/>
              <w:ind w:left="368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运射</w:t>
            </w:r>
          </w:p>
        </w:tc>
        <w:tc>
          <w:tcPr>
            <w:tcW w:w="2020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38"/>
              <w:ind w:right="188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747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</w:tcPr>
          <w:p>
            <w:pPr>
              <w:pStyle w:val="22"/>
              <w:spacing w:before="2"/>
              <w:ind w:right="81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  值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3CB4E7" w:sz="12" w:space="0"/>
              <w:right w:val="single" w:color="D9EBF9" w:sz="0" w:space="0"/>
            </w:tcBorders>
            <w:shd w:val="clear" w:color="auto" w:fill="D9EBF9"/>
          </w:tcPr>
          <w:p>
            <w:pPr>
              <w:pStyle w:val="22"/>
              <w:spacing w:before="2"/>
              <w:ind w:right="80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 分</w:t>
            </w:r>
          </w:p>
        </w:tc>
        <w:tc>
          <w:tcPr>
            <w:tcW w:w="1077" w:type="dxa"/>
            <w:tcBorders>
              <w:top w:val="nil"/>
              <w:left w:val="single" w:color="D9EBF9" w:sz="0" w:space="0"/>
              <w:bottom w:val="single" w:color="3CB4E7" w:sz="12" w:space="0"/>
              <w:right w:val="nil"/>
            </w:tcBorders>
            <w:shd w:val="clear" w:color="auto" w:fill="D9EBF9"/>
          </w:tcPr>
          <w:p>
            <w:pPr>
              <w:pStyle w:val="22"/>
              <w:spacing w:before="2"/>
              <w:ind w:left="325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sz w:val="18"/>
                <w:szCs w:val="18"/>
              </w:rPr>
              <w:t>20 分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</w:tcPr>
          <w:p>
            <w:pPr>
              <w:pStyle w:val="22"/>
              <w:spacing w:before="2"/>
              <w:ind w:left="345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sz w:val="18"/>
                <w:szCs w:val="18"/>
              </w:rPr>
              <w:t>20 分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</w:tcPr>
          <w:p>
            <w:pPr>
              <w:pStyle w:val="22"/>
              <w:spacing w:before="2"/>
              <w:ind w:right="188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sz w:val="18"/>
                <w:szCs w:val="18"/>
              </w:rPr>
              <w:t>40 分</w:t>
            </w:r>
          </w:p>
        </w:tc>
      </w:tr>
    </w:tbl>
    <w:p>
      <w:pPr>
        <w:spacing w:before="8"/>
        <w:rPr>
          <w:rFonts w:ascii="Arial Unicode MS" w:hAnsi="Arial Unicode MS" w:eastAsia="Arial Unicode MS" w:cs="Arial Unicode MS"/>
          <w:sz w:val="18"/>
          <w:szCs w:val="18"/>
        </w:rPr>
      </w:pPr>
    </w:p>
    <w:p>
      <w:pPr>
        <w:spacing w:line="395" w:lineRule="exact"/>
        <w:ind w:left="500"/>
        <w:rPr>
          <w:rFonts w:ascii="Arial Unicode MS" w:hAnsi="Arial Unicode MS" w:eastAsia="Arial Unicode MS" w:cs="Arial Unicode MS"/>
          <w:sz w:val="28"/>
          <w:szCs w:val="28"/>
          <w:lang w:eastAsia="zh-CN"/>
        </w:rPr>
      </w:pPr>
      <w:r>
        <w:rPr>
          <w:rFonts w:ascii="Arial Unicode MS" w:hAnsi="Arial Unicode MS" w:eastAsia="Arial Unicode MS" w:cs="Arial Unicode MS"/>
          <w:color w:val="3CB4E7"/>
          <w:sz w:val="28"/>
          <w:szCs w:val="28"/>
          <w:lang w:eastAsia="zh-CN"/>
        </w:rPr>
        <w:t>二、考试方法与评分标准</w:t>
      </w:r>
    </w:p>
    <w:p>
      <w:pPr>
        <w:spacing w:before="3"/>
        <w:rPr>
          <w:rFonts w:ascii="Arial Unicode MS" w:hAnsi="Arial Unicode MS" w:eastAsia="Arial Unicode MS" w:cs="Arial Unicode MS"/>
          <w:sz w:val="15"/>
          <w:szCs w:val="15"/>
          <w:lang w:eastAsia="zh-CN"/>
        </w:rPr>
      </w:pPr>
    </w:p>
    <w:p>
      <w:pPr>
        <w:pStyle w:val="20"/>
        <w:rPr>
          <w:lang w:eastAsia="zh-CN"/>
        </w:rPr>
      </w:pPr>
      <w:r>
        <w:rPr>
          <w:color w:val="231F20"/>
          <w:lang w:eastAsia="zh-CN"/>
        </w:rPr>
        <w:t>（一）专项素质</w:t>
      </w:r>
    </w:p>
    <w:p>
      <w:pPr>
        <w:pStyle w:val="3"/>
        <w:spacing w:before="41"/>
        <w:ind w:left="500"/>
        <w:rPr>
          <w:lang w:eastAsia="zh-CN"/>
        </w:rPr>
      </w:pPr>
      <w:r>
        <w:rPr>
          <w:color w:val="231F20"/>
          <w:lang w:eastAsia="zh-CN"/>
        </w:rPr>
        <w:t>5×25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米折返跑</w:t>
      </w:r>
    </w:p>
    <w:p>
      <w:pPr>
        <w:pStyle w:val="3"/>
        <w:ind w:left="500"/>
        <w:rPr>
          <w:lang w:eastAsia="zh-CN"/>
        </w:rPr>
      </w:pPr>
      <w:r>
        <w:rPr>
          <w:color w:val="231F20"/>
          <w:lang w:eastAsia="zh-CN"/>
        </w:rPr>
        <w:t>1.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spacing w:val="-1"/>
          <w:lang w:eastAsia="zh-CN"/>
        </w:rPr>
        <w:t>考试方法：考生从起跑线向场内垂直方向快跑，在跑动中依次用手击倒位于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5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spacing w:val="-1"/>
          <w:lang w:eastAsia="zh-CN"/>
        </w:rPr>
        <w:t>米、10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米、</w:t>
      </w:r>
    </w:p>
    <w:p>
      <w:pPr>
        <w:pStyle w:val="3"/>
        <w:spacing w:line="300" w:lineRule="auto"/>
        <w:ind w:left="103" w:right="202"/>
        <w:jc w:val="both"/>
        <w:rPr>
          <w:lang w:eastAsia="zh-CN"/>
        </w:rPr>
      </w:pPr>
      <w:r>
        <w:rPr>
          <w:color w:val="231F20"/>
          <w:lang w:eastAsia="zh-CN"/>
        </w:rPr>
        <w:t>15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米、20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2"/>
          <w:lang w:eastAsia="zh-CN"/>
        </w:rPr>
        <w:t>米和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25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米各处的标志物后返回起跑线，要求每击倒一个标志物须立即返回一次，再</w:t>
      </w:r>
      <w:r>
        <w:rPr>
          <w:color w:val="231F20"/>
          <w:spacing w:val="53"/>
          <w:lang w:eastAsia="zh-CN"/>
        </w:rPr>
        <w:t xml:space="preserve"> </w:t>
      </w:r>
      <w:r>
        <w:rPr>
          <w:color w:val="231F20"/>
          <w:spacing w:val="2"/>
          <w:lang w:eastAsia="zh-CN"/>
        </w:rPr>
        <w:t>跑到下一个标志物，以此类推。考生应以站立式起跑，脚动开表，完成所有折返距离回到起跑</w:t>
      </w:r>
      <w:r>
        <w:rPr>
          <w:color w:val="231F20"/>
          <w:spacing w:val="61"/>
          <w:lang w:eastAsia="zh-CN"/>
        </w:rPr>
        <w:t xml:space="preserve"> </w:t>
      </w:r>
      <w:r>
        <w:rPr>
          <w:color w:val="231F20"/>
          <w:lang w:eastAsia="zh-CN"/>
        </w:rPr>
        <w:t>线时停表，记录完成的时间。未击倒标志物，成绩无效。每人测试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次。</w:t>
      </w:r>
    </w:p>
    <w:p>
      <w:pPr>
        <w:pStyle w:val="3"/>
        <w:spacing w:before="17"/>
        <w:ind w:left="500"/>
        <w:rPr>
          <w:lang w:eastAsia="zh-CN"/>
        </w:rPr>
      </w:pPr>
      <w:r>
        <w:rPr>
          <w:color w:val="231F20"/>
          <w:lang w:eastAsia="zh-CN"/>
        </w:rPr>
        <w:t>2.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评分标准：见表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2-1。</w:t>
      </w:r>
    </w:p>
    <w:p>
      <w:pPr>
        <w:rPr>
          <w:rFonts w:ascii="方正宋一简体" w:hAnsi="方正宋一简体" w:eastAsia="方正宋一简体" w:cs="方正宋一简体"/>
          <w:sz w:val="20"/>
          <w:szCs w:val="20"/>
          <w:lang w:eastAsia="zh-CN"/>
        </w:rPr>
      </w:pPr>
    </w:p>
    <w:p>
      <w:pPr>
        <w:pStyle w:val="3"/>
        <w:spacing w:before="145"/>
        <w:ind w:left="84" w:right="188"/>
        <w:jc w:val="center"/>
        <w:rPr>
          <w:rFonts w:ascii="方正宋三简体" w:hAnsi="方正宋三简体" w:eastAsia="方正宋三简体" w:cs="方正宋三简体"/>
        </w:rPr>
      </w:pPr>
      <w:r>
        <w:rPr>
          <w:rFonts w:ascii="方正宋三简体" w:hAnsi="方正宋三简体" w:eastAsia="方正宋三简体" w:cs="方正宋三简体"/>
          <w:color w:val="231F20"/>
        </w:rPr>
        <w:t>表 2-1  5×25</w:t>
      </w:r>
      <w:r>
        <w:rPr>
          <w:rFonts w:ascii="方正宋三简体" w:hAnsi="方正宋三简体" w:eastAsia="方正宋三简体" w:cs="方正宋三简体"/>
          <w:color w:val="231F20"/>
          <w:spacing w:val="-1"/>
        </w:rPr>
        <w:t xml:space="preserve"> </w:t>
      </w:r>
      <w:r>
        <w:rPr>
          <w:rFonts w:ascii="方正宋三简体" w:hAnsi="方正宋三简体" w:eastAsia="方正宋三简体" w:cs="方正宋三简体"/>
          <w:color w:val="231F20"/>
        </w:rPr>
        <w:t>米折返跑评分表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</w:rPr>
      </w:pPr>
    </w:p>
    <w:tbl>
      <w:tblPr>
        <w:tblStyle w:val="13"/>
        <w:tblW w:w="8335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538"/>
        <w:gridCol w:w="1539"/>
        <w:gridCol w:w="865"/>
        <w:gridCol w:w="1725"/>
        <w:gridCol w:w="17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884" w:type="dxa"/>
            <w:vMerge w:val="restart"/>
            <w:tcBorders>
              <w:top w:val="single" w:color="3CB4E7" w:sz="12" w:space="0"/>
              <w:left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3077" w:type="dxa"/>
            <w:gridSpan w:val="2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成绩（秒）</w:t>
            </w:r>
          </w:p>
        </w:tc>
        <w:tc>
          <w:tcPr>
            <w:tcW w:w="865" w:type="dxa"/>
            <w:vMerge w:val="restart"/>
            <w:tcBorders>
              <w:top w:val="single" w:color="3CB4E7" w:sz="12" w:space="0"/>
              <w:left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3509" w:type="dxa"/>
            <w:gridSpan w:val="2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成绩（秒）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84" w:type="dxa"/>
            <w:vMerge w:val="continue"/>
            <w:tcBorders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男</w:t>
            </w:r>
          </w:p>
        </w:tc>
        <w:tc>
          <w:tcPr>
            <w:tcW w:w="1539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女</w:t>
            </w:r>
          </w:p>
        </w:tc>
        <w:tc>
          <w:tcPr>
            <w:tcW w:w="865" w:type="dxa"/>
            <w:vMerge w:val="continue"/>
            <w:tcBorders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男</w:t>
            </w:r>
          </w:p>
        </w:tc>
        <w:tc>
          <w:tcPr>
            <w:tcW w:w="1784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88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</w:t>
            </w:r>
          </w:p>
        </w:tc>
        <w:tc>
          <w:tcPr>
            <w:tcW w:w="1538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32.00</w:t>
            </w:r>
          </w:p>
        </w:tc>
        <w:tc>
          <w:tcPr>
            <w:tcW w:w="1539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34.00</w:t>
            </w:r>
          </w:p>
        </w:tc>
        <w:tc>
          <w:tcPr>
            <w:tcW w:w="86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</w:t>
            </w:r>
          </w:p>
        </w:tc>
        <w:tc>
          <w:tcPr>
            <w:tcW w:w="172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34.71 ～ 35.00</w:t>
            </w:r>
          </w:p>
        </w:tc>
        <w:tc>
          <w:tcPr>
            <w:tcW w:w="178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36.71 ～ 37.00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32.01 ～ 32.30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34.01 ～ 34.30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35.01 ～ 35.30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37.01 ～ 37.30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32.31 ～ 32.60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34.31 ～ 34.60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35.31 ～ 35.60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37.31 ～ 37.60</w:t>
            </w:r>
          </w:p>
        </w:tc>
      </w:tr>
    </w:tbl>
    <w:p>
      <w:pPr>
        <w:rPr>
          <w:rFonts w:ascii="方正宋三简体" w:hAnsi="方正宋三简体" w:eastAsia="方正宋三简体" w:cs="方正宋三简体"/>
          <w:sz w:val="20"/>
          <w:szCs w:val="20"/>
        </w:rPr>
      </w:pPr>
    </w:p>
    <w:p>
      <w:pPr>
        <w:rPr>
          <w:rFonts w:ascii="方正宋三简体" w:hAnsi="方正宋三简体" w:eastAsia="方正宋三简体" w:cs="方正宋三简体"/>
          <w:sz w:val="20"/>
          <w:szCs w:val="20"/>
        </w:rPr>
      </w:pPr>
      <w:r>
        <w:rPr>
          <w:rFonts w:ascii="方正宋三简体" w:hAnsi="方正宋三简体" w:eastAsia="方正宋三简体" w:cs="方正宋三简体"/>
          <w:sz w:val="20"/>
          <w:szCs w:val="20"/>
        </w:rPr>
        <w:br w:type="page"/>
      </w:r>
    </w:p>
    <w:p>
      <w:pPr>
        <w:rPr>
          <w:rFonts w:ascii="方正宋三简体" w:hAnsi="方正宋三简体" w:eastAsia="方正宋三简体" w:cs="方正宋三简体"/>
          <w:sz w:val="20"/>
          <w:szCs w:val="20"/>
        </w:rPr>
      </w:pPr>
    </w:p>
    <w:tbl>
      <w:tblPr>
        <w:tblStyle w:val="13"/>
        <w:tblW w:w="8342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"/>
        <w:gridCol w:w="756"/>
        <w:gridCol w:w="1659"/>
        <w:gridCol w:w="8"/>
        <w:gridCol w:w="1531"/>
        <w:gridCol w:w="7"/>
        <w:gridCol w:w="764"/>
        <w:gridCol w:w="1819"/>
        <w:gridCol w:w="7"/>
        <w:gridCol w:w="1777"/>
        <w:gridCol w:w="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70" w:hRule="exact"/>
        </w:trPr>
        <w:tc>
          <w:tcPr>
            <w:tcW w:w="763" w:type="dxa"/>
            <w:gridSpan w:val="2"/>
            <w:vMerge w:val="restart"/>
            <w:tcBorders>
              <w:top w:val="single" w:color="3CB4E7" w:sz="12" w:space="0"/>
              <w:left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3198" w:type="dxa"/>
            <w:gridSpan w:val="3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成绩（秒）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3CB4E7" w:sz="12" w:space="0"/>
              <w:left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3603" w:type="dxa"/>
            <w:gridSpan w:val="3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成绩（秒）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5" w:hRule="exact"/>
        </w:trPr>
        <w:tc>
          <w:tcPr>
            <w:tcW w:w="763" w:type="dxa"/>
            <w:gridSpan w:val="2"/>
            <w:vMerge w:val="continue"/>
            <w:tcBorders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男</w:t>
            </w:r>
          </w:p>
        </w:tc>
        <w:tc>
          <w:tcPr>
            <w:tcW w:w="1539" w:type="dxa"/>
            <w:gridSpan w:val="2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女</w:t>
            </w:r>
          </w:p>
        </w:tc>
        <w:tc>
          <w:tcPr>
            <w:tcW w:w="771" w:type="dxa"/>
            <w:gridSpan w:val="2"/>
            <w:vMerge w:val="continue"/>
            <w:tcBorders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男</w:t>
            </w:r>
          </w:p>
        </w:tc>
        <w:tc>
          <w:tcPr>
            <w:tcW w:w="1784" w:type="dxa"/>
            <w:gridSpan w:val="2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414" w:hRule="exact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32.61 ～ 32.90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34.61 ～ 34.90</w:t>
            </w:r>
          </w:p>
        </w:tc>
        <w:tc>
          <w:tcPr>
            <w:tcW w:w="76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35.61 ～ 36.90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37.61 ～ 37.90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82" w:hRule="exact"/>
        </w:trPr>
        <w:tc>
          <w:tcPr>
            <w:tcW w:w="7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32.91 ～ 33.20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34.91 ～ 35.20</w:t>
            </w:r>
          </w:p>
        </w:tc>
        <w:tc>
          <w:tcPr>
            <w:tcW w:w="764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36.91 ～ 37.20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37.91 ～ 38.20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412" w:hRule="exact"/>
        </w:trPr>
        <w:tc>
          <w:tcPr>
            <w:tcW w:w="75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</w:t>
            </w:r>
          </w:p>
        </w:tc>
        <w:tc>
          <w:tcPr>
            <w:tcW w:w="1667" w:type="dxa"/>
            <w:gridSpan w:val="2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33.21 ～ 33.50</w:t>
            </w:r>
          </w:p>
        </w:tc>
        <w:tc>
          <w:tcPr>
            <w:tcW w:w="1538" w:type="dxa"/>
            <w:gridSpan w:val="2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35.21 ～ 35.50</w:t>
            </w:r>
          </w:p>
        </w:tc>
        <w:tc>
          <w:tcPr>
            <w:tcW w:w="764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</w:t>
            </w:r>
          </w:p>
        </w:tc>
        <w:tc>
          <w:tcPr>
            <w:tcW w:w="1826" w:type="dxa"/>
            <w:gridSpan w:val="2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37.21 ～ 37.50</w:t>
            </w:r>
          </w:p>
        </w:tc>
        <w:tc>
          <w:tcPr>
            <w:tcW w:w="1784" w:type="dxa"/>
            <w:gridSpan w:val="2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38.21 ～ 38.50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97" w:hRule="exact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33.51 ～ 33.80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35.51 ～ 35.80</w:t>
            </w:r>
          </w:p>
        </w:tc>
        <w:tc>
          <w:tcPr>
            <w:tcW w:w="76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37.51 ～ 37.80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38.51 ～ 38.80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97" w:hRule="exact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33.81 ～ 34.10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35.81 ～ 36.10</w:t>
            </w:r>
          </w:p>
        </w:tc>
        <w:tc>
          <w:tcPr>
            <w:tcW w:w="76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37.81 ～ 38.10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38.81 ～ 39.10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97" w:hRule="exact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34.11 ～ 34.40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36.11 ～ 36.40</w:t>
            </w:r>
          </w:p>
        </w:tc>
        <w:tc>
          <w:tcPr>
            <w:tcW w:w="76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38.11 ～ 38.40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39.11 ～ 39.40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94" w:hRule="exact"/>
        </w:trPr>
        <w:tc>
          <w:tcPr>
            <w:tcW w:w="756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34.41 ～ 34.70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3CB4E7" w:sz="1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36.41 ～ 36.70</w:t>
            </w:r>
          </w:p>
        </w:tc>
        <w:tc>
          <w:tcPr>
            <w:tcW w:w="764" w:type="dxa"/>
            <w:tcBorders>
              <w:top w:val="nil"/>
              <w:left w:val="single" w:color="D9EBF9" w:sz="0" w:space="0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38.4 以上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39.4 以上</w:t>
            </w:r>
          </w:p>
        </w:tc>
      </w:tr>
    </w:tbl>
    <w:p>
      <w:pPr>
        <w:spacing w:before="9"/>
        <w:rPr>
          <w:rFonts w:ascii="方正宋三简体" w:hAnsi="方正宋三简体" w:eastAsia="方正宋三简体" w:cs="方正宋三简体"/>
          <w:sz w:val="21"/>
          <w:szCs w:val="21"/>
        </w:rPr>
      </w:pPr>
    </w:p>
    <w:p>
      <w:pPr>
        <w:pStyle w:val="20"/>
        <w:spacing w:line="332" w:lineRule="exact"/>
        <w:ind w:left="507" w:hanging="57"/>
      </w:pPr>
      <w:r>
        <w:rPr>
          <w:color w:val="231F20"/>
        </w:rPr>
        <w:t>（二）专项技术</w:t>
      </w:r>
    </w:p>
    <w:p>
      <w:pPr>
        <w:pStyle w:val="3"/>
        <w:spacing w:before="41"/>
        <w:rPr>
          <w:rFonts w:ascii="方正宋三简体" w:hAnsi="方正宋三简体" w:eastAsia="方正宋三简体" w:cs="方正宋三简体"/>
        </w:rPr>
      </w:pPr>
      <w:r>
        <w:rPr>
          <w:rFonts w:ascii="方正宋三简体" w:hAnsi="方正宋三简体" w:eastAsia="方正宋三简体" w:cs="方正宋三简体"/>
          <w:color w:val="231F20"/>
        </w:rPr>
        <w:t>1．传准</w:t>
      </w:r>
    </w:p>
    <w:p>
      <w:pPr>
        <w:pStyle w:val="3"/>
        <w:spacing w:before="65" w:line="300" w:lineRule="auto"/>
        <w:ind w:left="110" w:right="82" w:firstLine="396"/>
        <w:rPr>
          <w:lang w:eastAsia="zh-CN"/>
        </w:rPr>
      </w:pPr>
      <w:r>
        <w:rPr>
          <w:color w:val="231F20"/>
          <w:spacing w:val="-4"/>
          <w:lang w:eastAsia="zh-CN"/>
        </w:rPr>
        <w:t>（1）考试方法：如图</w:t>
      </w:r>
      <w:r>
        <w:rPr>
          <w:color w:val="231F20"/>
          <w:spacing w:val="-10"/>
          <w:lang w:eastAsia="zh-CN"/>
        </w:rPr>
        <w:t xml:space="preserve"> </w:t>
      </w:r>
      <w:r>
        <w:rPr>
          <w:color w:val="231F20"/>
          <w:lang w:eastAsia="zh-CN"/>
        </w:rPr>
        <w:t>2-1</w:t>
      </w:r>
      <w:r>
        <w:rPr>
          <w:color w:val="231F20"/>
          <w:spacing w:val="-10"/>
          <w:lang w:eastAsia="zh-CN"/>
        </w:rPr>
        <w:t xml:space="preserve"> </w:t>
      </w:r>
      <w:r>
        <w:rPr>
          <w:color w:val="231F20"/>
          <w:spacing w:val="-2"/>
          <w:lang w:eastAsia="zh-CN"/>
        </w:rPr>
        <w:t>所示，传球目标区域由一个室内五人制足球门（球门净宽度</w:t>
      </w:r>
      <w:r>
        <w:rPr>
          <w:color w:val="231F20"/>
          <w:spacing w:val="-10"/>
          <w:lang w:eastAsia="zh-CN"/>
        </w:rPr>
        <w:t xml:space="preserve"> </w:t>
      </w:r>
      <w:r>
        <w:rPr>
          <w:color w:val="231F20"/>
          <w:lang w:eastAsia="zh-CN"/>
        </w:rPr>
        <w:t>3</w:t>
      </w:r>
      <w:r>
        <w:rPr>
          <w:color w:val="231F20"/>
          <w:spacing w:val="-10"/>
          <w:lang w:eastAsia="zh-CN"/>
        </w:rPr>
        <w:t xml:space="preserve"> </w:t>
      </w:r>
      <w:r>
        <w:rPr>
          <w:color w:val="231F20"/>
          <w:lang w:eastAsia="zh-CN"/>
        </w:rPr>
        <w:t>米，</w:t>
      </w:r>
      <w:r>
        <w:rPr>
          <w:color w:val="231F20"/>
          <w:spacing w:val="41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净高度</w:t>
      </w:r>
      <w:r>
        <w:rPr>
          <w:color w:val="231F20"/>
          <w:spacing w:val="-4"/>
          <w:lang w:eastAsia="zh-CN"/>
        </w:rPr>
        <w:t xml:space="preserve"> </w:t>
      </w:r>
      <w:r>
        <w:rPr>
          <w:color w:val="231F20"/>
          <w:lang w:eastAsia="zh-CN"/>
        </w:rPr>
        <w:t>2</w:t>
      </w:r>
      <w:r>
        <w:rPr>
          <w:color w:val="231F20"/>
          <w:spacing w:val="-4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米）和以球门线为直径（3</w:t>
      </w:r>
      <w:r>
        <w:rPr>
          <w:color w:val="231F20"/>
          <w:spacing w:val="-4"/>
          <w:lang w:eastAsia="zh-CN"/>
        </w:rPr>
        <w:t xml:space="preserve"> </w:t>
      </w:r>
      <w:r>
        <w:rPr>
          <w:color w:val="231F20"/>
          <w:spacing w:val="4"/>
          <w:lang w:eastAsia="zh-CN"/>
        </w:rPr>
        <w:t>米）画的半圆组成，圆心（球门线中心点）至起点线垂直</w:t>
      </w:r>
      <w:r>
        <w:rPr>
          <w:color w:val="231F20"/>
          <w:spacing w:val="37"/>
          <w:lang w:eastAsia="zh-CN"/>
        </w:rPr>
        <w:t xml:space="preserve"> </w:t>
      </w:r>
      <w:r>
        <w:rPr>
          <w:color w:val="231F20"/>
          <w:lang w:eastAsia="zh-CN"/>
        </w:rPr>
        <w:t>距离为男子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28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spacing w:val="-1"/>
          <w:lang w:eastAsia="zh-CN"/>
        </w:rPr>
        <w:t>米，女子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23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spacing w:val="-1"/>
          <w:lang w:eastAsia="zh-CN"/>
        </w:rPr>
        <w:t>米。考生须将球置于起点线上或线后（线长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5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spacing w:val="-1"/>
          <w:lang w:eastAsia="zh-CN"/>
        </w:rPr>
        <w:t>米，宽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0.1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spacing w:val="-1"/>
          <w:lang w:eastAsia="zh-CN"/>
        </w:rPr>
        <w:t>米），向目</w:t>
      </w:r>
    </w:p>
    <w:p>
      <w:pPr>
        <w:pStyle w:val="3"/>
        <w:spacing w:before="17"/>
        <w:ind w:left="110"/>
        <w:jc w:val="both"/>
        <w:rPr>
          <w:lang w:eastAsia="zh-CN"/>
        </w:rPr>
      </w:pPr>
      <w:r>
        <w:rPr>
          <w:color w:val="231F20"/>
          <w:lang w:eastAsia="zh-CN"/>
        </w:rPr>
        <w:t>标区域连续传球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5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次，左右脚均可，脚法不限。</w:t>
      </w:r>
    </w:p>
    <w:p>
      <w:pPr>
        <w:spacing w:before="1"/>
        <w:rPr>
          <w:rFonts w:ascii="方正宋一简体" w:hAnsi="方正宋一简体" w:eastAsia="方正宋一简体" w:cs="方正宋一简体"/>
          <w:sz w:val="9"/>
          <w:szCs w:val="9"/>
          <w:lang w:eastAsia="zh-CN"/>
        </w:rPr>
      </w:pPr>
    </w:p>
    <w:p>
      <w:pPr>
        <w:spacing w:line="200" w:lineRule="atLeast"/>
        <w:ind w:left="1556"/>
        <w:rPr>
          <w:rFonts w:ascii="方正宋一简体" w:hAnsi="方正宋一简体" w:eastAsia="方正宋一简体" w:cs="方正宋一简体"/>
          <w:sz w:val="20"/>
          <w:szCs w:val="20"/>
        </w:rPr>
      </w:pPr>
      <w:r>
        <w:rPr>
          <w:rFonts w:ascii="方正宋一简体" w:hAnsi="方正宋一简体" w:eastAsia="方正宋一简体" w:cs="方正宋一简体"/>
          <w:sz w:val="20"/>
          <w:szCs w:val="20"/>
          <w:lang w:eastAsia="zh-CN"/>
        </w:rPr>
        <w:drawing>
          <wp:inline distT="0" distB="0" distL="0" distR="0">
            <wp:extent cx="3289300" cy="14598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9605" cy="1460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66"/>
        <w:ind w:left="84" w:right="251"/>
        <w:jc w:val="center"/>
        <w:rPr>
          <w:rFonts w:ascii="方正宋三简体" w:hAnsi="方正宋三简体" w:eastAsia="方正宋三简体" w:cs="方正宋三简体"/>
          <w:sz w:val="18"/>
          <w:szCs w:val="18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sz w:val="18"/>
          <w:szCs w:val="18"/>
          <w:lang w:eastAsia="zh-CN"/>
        </w:rPr>
        <w:t>图 2-1  传准场地示意图</w:t>
      </w:r>
    </w:p>
    <w:p>
      <w:pPr>
        <w:pStyle w:val="3"/>
        <w:spacing w:before="90" w:line="300" w:lineRule="auto"/>
        <w:ind w:left="110" w:right="82" w:firstLine="396"/>
        <w:rPr>
          <w:lang w:eastAsia="zh-CN"/>
        </w:rPr>
      </w:pPr>
      <w:r>
        <w:rPr>
          <w:color w:val="231F20"/>
          <w:lang w:eastAsia="zh-CN"/>
        </w:rPr>
        <w:t>（2）评分标准：以球从起点线踢出后，从空中落到地面的第一接触点为准。考生每将球传入目标区域的半圆</w:t>
      </w:r>
      <w:r>
        <w:rPr>
          <w:color w:val="231F20"/>
          <w:spacing w:val="-92"/>
          <w:lang w:eastAsia="zh-CN"/>
        </w:rPr>
        <w:t>内</w:t>
      </w:r>
      <w:r>
        <w:rPr>
          <w:color w:val="231F20"/>
          <w:lang w:eastAsia="zh-CN"/>
        </w:rPr>
        <w:t>（含第一落点落在圆周线上</w:t>
      </w:r>
      <w:r>
        <w:rPr>
          <w:color w:val="231F20"/>
          <w:spacing w:val="-92"/>
          <w:lang w:eastAsia="zh-CN"/>
        </w:rPr>
        <w:t>），</w:t>
      </w:r>
      <w:r>
        <w:rPr>
          <w:color w:val="231F20"/>
          <w:lang w:eastAsia="zh-CN"/>
        </w:rPr>
        <w:t>或五人制球</w:t>
      </w:r>
      <w:r>
        <w:rPr>
          <w:color w:val="231F20"/>
          <w:spacing w:val="-92"/>
          <w:lang w:eastAsia="zh-CN"/>
        </w:rPr>
        <w:t>门</w:t>
      </w:r>
      <w:r>
        <w:rPr>
          <w:color w:val="231F20"/>
          <w:lang w:eastAsia="zh-CN"/>
        </w:rPr>
        <w:t>（含球击中球门横梁或立柱弹出） 即得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4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分。每人须完成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5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次传准， 满分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20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分。</w:t>
      </w:r>
    </w:p>
    <w:p>
      <w:pPr>
        <w:spacing w:before="3"/>
        <w:rPr>
          <w:rFonts w:ascii="方正宋一简体" w:hAnsi="方正宋一简体" w:eastAsia="方正宋一简体" w:cs="方正宋一简体"/>
          <w:sz w:val="26"/>
          <w:szCs w:val="26"/>
          <w:lang w:eastAsia="zh-CN"/>
        </w:rPr>
      </w:pPr>
    </w:p>
    <w:p>
      <w:pPr>
        <w:pStyle w:val="3"/>
        <w:spacing w:before="0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2．运射</w:t>
      </w:r>
    </w:p>
    <w:p>
      <w:pPr>
        <w:pStyle w:val="3"/>
        <w:spacing w:before="65"/>
        <w:rPr>
          <w:lang w:eastAsia="zh-CN"/>
        </w:rPr>
      </w:pPr>
      <w:r>
        <w:rPr>
          <w:color w:val="231F20"/>
          <w:spacing w:val="2"/>
          <w:lang w:eastAsia="zh-CN"/>
        </w:rPr>
        <w:t>（1）考试方法：如图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2-2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所示，从罚球区线中点垂直向场内延伸至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20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米处，画一条平行</w:t>
      </w:r>
    </w:p>
    <w:p>
      <w:pPr>
        <w:pStyle w:val="3"/>
        <w:ind w:left="110"/>
        <w:jc w:val="both"/>
        <w:rPr>
          <w:lang w:eastAsia="zh-CN"/>
        </w:rPr>
      </w:pPr>
      <w:r>
        <w:rPr>
          <w:color w:val="231F20"/>
          <w:lang w:eastAsia="zh-CN"/>
        </w:rPr>
        <w:t>于球门线的横线作为起点线。距罚球区线</w:t>
      </w:r>
      <w:r>
        <w:rPr>
          <w:color w:val="231F20"/>
          <w:spacing w:val="-7"/>
          <w:lang w:eastAsia="zh-CN"/>
        </w:rPr>
        <w:t xml:space="preserve"> </w:t>
      </w:r>
      <w:r>
        <w:rPr>
          <w:color w:val="231F20"/>
          <w:lang w:eastAsia="zh-CN"/>
        </w:rPr>
        <w:t>2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米处起，沿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20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米垂线共插置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8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根标志杆。考生将球</w:t>
      </w:r>
    </w:p>
    <w:p>
      <w:pPr>
        <w:pStyle w:val="3"/>
        <w:spacing w:line="300" w:lineRule="auto"/>
        <w:ind w:left="110" w:right="199"/>
        <w:jc w:val="both"/>
      </w:pPr>
      <w:r>
        <w:rPr>
          <w:color w:val="231F20"/>
          <w:spacing w:val="2"/>
          <w:lang w:eastAsia="zh-CN"/>
        </w:rPr>
        <w:t>置于起点线上，运球依次绕过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8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2"/>
          <w:lang w:eastAsia="zh-CN"/>
        </w:rPr>
        <w:t>根标志杆后起脚射门，球动开表，当球从空中或地面越过球门</w:t>
      </w:r>
      <w:r>
        <w:rPr>
          <w:color w:val="231F20"/>
          <w:spacing w:val="59"/>
          <w:lang w:eastAsia="zh-CN"/>
        </w:rPr>
        <w:t xml:space="preserve"> </w:t>
      </w:r>
      <w:r>
        <w:rPr>
          <w:color w:val="231F20"/>
          <w:spacing w:val="-2"/>
          <w:lang w:eastAsia="zh-CN"/>
        </w:rPr>
        <w:t>线时停表，记录完成的时间。凡出现漏杆、射门偏出球门，球击中横梁或立柱弹出，均属</w:t>
      </w:r>
      <w:r>
        <w:rPr>
          <w:rFonts w:hint="eastAsia"/>
          <w:color w:val="231F20"/>
          <w:spacing w:val="-2"/>
          <w:lang w:eastAsia="zh-CN"/>
        </w:rPr>
        <w:t>无效</w:t>
      </w:r>
      <w:r>
        <w:rPr>
          <w:color w:val="231F20"/>
          <w:spacing w:val="-2"/>
          <w:lang w:eastAsia="zh-CN"/>
        </w:rPr>
        <w:t>，</w:t>
      </w:r>
      <w:r>
        <w:rPr>
          <w:color w:val="231F20"/>
          <w:spacing w:val="29"/>
          <w:lang w:eastAsia="zh-CN"/>
        </w:rPr>
        <w:t xml:space="preserve"> </w:t>
      </w:r>
      <w:r>
        <w:rPr>
          <w:color w:val="231F20"/>
          <w:lang w:eastAsia="zh-CN"/>
        </w:rPr>
        <w:t>不计成绩。</w:t>
      </w:r>
      <w:r>
        <w:rPr>
          <w:color w:val="231F20"/>
        </w:rPr>
        <w:t>每人测试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次，取最好成绩。</w:t>
      </w:r>
    </w:p>
    <w:p>
      <w:pPr>
        <w:rPr>
          <w:rFonts w:ascii="方正宋一简体" w:hAnsi="方正宋一简体" w:eastAsia="方正宋一简体" w:cs="方正宋一简体"/>
          <w:sz w:val="20"/>
          <w:szCs w:val="20"/>
        </w:rPr>
      </w:pPr>
    </w:p>
    <w:p>
      <w:pPr>
        <w:spacing w:before="1"/>
        <w:rPr>
          <w:rFonts w:ascii="方正宋一简体" w:hAnsi="方正宋一简体" w:eastAsia="方正宋一简体" w:cs="方正宋一简体"/>
          <w:sz w:val="28"/>
          <w:szCs w:val="28"/>
        </w:rPr>
      </w:pPr>
    </w:p>
    <w:p>
      <w:pPr>
        <w:spacing w:line="200" w:lineRule="atLeast"/>
        <w:ind w:left="1203"/>
        <w:rPr>
          <w:rFonts w:ascii="方正宋一简体" w:hAnsi="方正宋一简体" w:eastAsia="方正宋一简体" w:cs="方正宋一简体"/>
          <w:sz w:val="20"/>
          <w:szCs w:val="20"/>
        </w:rPr>
      </w:pPr>
      <w:r>
        <w:rPr>
          <w:rFonts w:ascii="方正宋一简体" w:hAnsi="方正宋一简体" w:eastAsia="方正宋一简体" w:cs="方正宋一简体"/>
          <w:sz w:val="20"/>
          <w:szCs w:val="20"/>
          <w:lang w:eastAsia="zh-CN"/>
        </w:rPr>
        <w:drawing>
          <wp:inline distT="0" distB="0" distL="0" distR="0">
            <wp:extent cx="3679190" cy="19970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409" cy="199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"/>
        <w:rPr>
          <w:rFonts w:ascii="方正宋一简体" w:hAnsi="方正宋一简体" w:eastAsia="方正宋一简体" w:cs="方正宋一简体"/>
          <w:sz w:val="7"/>
          <w:szCs w:val="7"/>
        </w:rPr>
      </w:pPr>
    </w:p>
    <w:p>
      <w:pPr>
        <w:spacing w:before="19"/>
        <w:ind w:left="84" w:right="188"/>
        <w:jc w:val="center"/>
        <w:rPr>
          <w:rFonts w:ascii="方正宋三简体" w:hAnsi="方正宋三简体" w:eastAsia="方正宋三简体" w:cs="方正宋三简体"/>
          <w:sz w:val="18"/>
          <w:szCs w:val="18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sz w:val="18"/>
          <w:szCs w:val="18"/>
          <w:lang w:eastAsia="zh-CN"/>
        </w:rPr>
        <w:t>图 2-2  运球过杆射门示意图</w:t>
      </w:r>
    </w:p>
    <w:p>
      <w:pPr>
        <w:spacing w:before="1"/>
        <w:rPr>
          <w:rFonts w:ascii="方正宋三简体" w:hAnsi="方正宋三简体" w:eastAsia="方正宋三简体" w:cs="方正宋三简体"/>
          <w:sz w:val="23"/>
          <w:szCs w:val="23"/>
          <w:lang w:eastAsia="zh-CN"/>
        </w:rPr>
      </w:pPr>
    </w:p>
    <w:p>
      <w:pPr>
        <w:pStyle w:val="3"/>
        <w:spacing w:before="17"/>
        <w:ind w:left="500"/>
        <w:rPr>
          <w:lang w:eastAsia="zh-CN"/>
        </w:rPr>
      </w:pPr>
      <w:r>
        <w:rPr>
          <w:color w:val="231F20"/>
          <w:lang w:eastAsia="zh-CN"/>
        </w:rPr>
        <w:t>（2）评分标准：见表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2-2。</w:t>
      </w:r>
    </w:p>
    <w:p>
      <w:pPr>
        <w:spacing w:before="5"/>
        <w:rPr>
          <w:rFonts w:ascii="方正宋一简体" w:hAnsi="方正宋一简体" w:eastAsia="方正宋一简体" w:cs="方正宋一简体"/>
          <w:sz w:val="29"/>
          <w:szCs w:val="29"/>
          <w:lang w:eastAsia="zh-CN"/>
        </w:rPr>
      </w:pPr>
    </w:p>
    <w:p>
      <w:pPr>
        <w:pStyle w:val="3"/>
        <w:spacing w:before="10"/>
        <w:ind w:left="84" w:right="188"/>
        <w:jc w:val="center"/>
        <w:rPr>
          <w:rFonts w:ascii="方正宋三简体" w:hAnsi="方正宋三简体" w:eastAsia="方正宋三简体" w:cs="方正宋三简体"/>
        </w:rPr>
      </w:pPr>
      <w:r>
        <w:rPr>
          <w:rFonts w:ascii="方正宋三简体" w:hAnsi="方正宋三简体" w:eastAsia="方正宋三简体" w:cs="方正宋三简体"/>
          <w:color w:val="231F20"/>
        </w:rPr>
        <w:t>表 2-2  运射评分表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</w:rPr>
      </w:pPr>
    </w:p>
    <w:tbl>
      <w:tblPr>
        <w:tblStyle w:val="13"/>
        <w:tblW w:w="8335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493"/>
        <w:gridCol w:w="1583"/>
        <w:gridCol w:w="865"/>
        <w:gridCol w:w="1753"/>
        <w:gridCol w:w="17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884" w:type="dxa"/>
            <w:vMerge w:val="restart"/>
            <w:tcBorders>
              <w:top w:val="single" w:color="3CB4E7" w:sz="12" w:space="0"/>
              <w:left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3076" w:type="dxa"/>
            <w:gridSpan w:val="2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成绩（秒）</w:t>
            </w:r>
          </w:p>
        </w:tc>
        <w:tc>
          <w:tcPr>
            <w:tcW w:w="865" w:type="dxa"/>
            <w:vMerge w:val="restart"/>
            <w:tcBorders>
              <w:top w:val="single" w:color="3CB4E7" w:sz="12" w:space="0"/>
              <w:left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3510" w:type="dxa"/>
            <w:gridSpan w:val="2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成绩（秒）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884" w:type="dxa"/>
            <w:vMerge w:val="continue"/>
            <w:tcBorders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男</w:t>
            </w:r>
          </w:p>
        </w:tc>
        <w:tc>
          <w:tcPr>
            <w:tcW w:w="1583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女</w:t>
            </w:r>
          </w:p>
        </w:tc>
        <w:tc>
          <w:tcPr>
            <w:tcW w:w="865" w:type="dxa"/>
            <w:vMerge w:val="continue"/>
            <w:tcBorders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男</w:t>
            </w:r>
          </w:p>
        </w:tc>
        <w:tc>
          <w:tcPr>
            <w:tcW w:w="1757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88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</w:t>
            </w:r>
          </w:p>
        </w:tc>
        <w:tc>
          <w:tcPr>
            <w:tcW w:w="149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7.20</w:t>
            </w:r>
          </w:p>
        </w:tc>
        <w:tc>
          <w:tcPr>
            <w:tcW w:w="158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9.00</w:t>
            </w:r>
          </w:p>
        </w:tc>
        <w:tc>
          <w:tcPr>
            <w:tcW w:w="86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</w:t>
            </w:r>
          </w:p>
        </w:tc>
        <w:tc>
          <w:tcPr>
            <w:tcW w:w="175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9.01 ～ 9.20</w:t>
            </w:r>
          </w:p>
        </w:tc>
        <w:tc>
          <w:tcPr>
            <w:tcW w:w="175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10.81 ～ 11.00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7.21 ～ 7.40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9.01 ～ 9.20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9.21 ～ 9.40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11.01 ～ 11.20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7.41 ～ 7.60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9.21 ～ 9.40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9.41 ～ 9.60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11.21 ～ 11.40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7.61 ～ 7.80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9.41 ～ 9.60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9.61 ～ 9.80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11.41 ～ 11.60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8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7.81 ～ 8.00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9.61 ～ 9.80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9.81 ～ 10.00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11.61 ～ 11.80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8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</w:t>
            </w:r>
          </w:p>
        </w:tc>
        <w:tc>
          <w:tcPr>
            <w:tcW w:w="149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8.01 ～ 8.20</w:t>
            </w:r>
          </w:p>
        </w:tc>
        <w:tc>
          <w:tcPr>
            <w:tcW w:w="158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9.81 ～ 10.00</w:t>
            </w:r>
          </w:p>
        </w:tc>
        <w:tc>
          <w:tcPr>
            <w:tcW w:w="86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</w:t>
            </w:r>
          </w:p>
        </w:tc>
        <w:tc>
          <w:tcPr>
            <w:tcW w:w="175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10.01 ～ 10.20</w:t>
            </w:r>
          </w:p>
        </w:tc>
        <w:tc>
          <w:tcPr>
            <w:tcW w:w="175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11.81 ～ 12.00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8.21 ～ 8.40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10.01 ～ 10.20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10.21 ～ 10.40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12.01 ～ 12.20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8.41 ～ 8.60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10.21 ～ 10.40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10.41 ～ 10.60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12.21 ～ 12.40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8.61 ～ 8.80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10.41 ～ 10.60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10.61 ～ 10.80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12.41 ～ 12.60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884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8.81 ～ 9.00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10.61 ～ 10.80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10.81 ～ 11.00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12.61 ～ 12.80</w:t>
            </w:r>
          </w:p>
        </w:tc>
      </w:tr>
    </w:tbl>
    <w:p>
      <w:pPr>
        <w:spacing w:before="9"/>
        <w:rPr>
          <w:rFonts w:ascii="方正宋三简体" w:hAnsi="方正宋三简体" w:eastAsia="方正宋三简体" w:cs="方正宋三简体"/>
          <w:sz w:val="21"/>
          <w:szCs w:val="21"/>
        </w:rPr>
      </w:pPr>
    </w:p>
    <w:p>
      <w:pPr>
        <w:spacing w:before="9"/>
        <w:rPr>
          <w:rFonts w:ascii="方正宋三简体" w:hAnsi="方正宋三简体" w:eastAsia="方正宋三简体" w:cs="方正宋三简体"/>
          <w:sz w:val="21"/>
          <w:szCs w:val="21"/>
        </w:rPr>
      </w:pPr>
    </w:p>
    <w:p>
      <w:pPr>
        <w:spacing w:before="9"/>
        <w:rPr>
          <w:rFonts w:ascii="方正宋三简体" w:hAnsi="方正宋三简体" w:eastAsia="方正宋三简体" w:cs="方正宋三简体"/>
          <w:sz w:val="21"/>
          <w:szCs w:val="21"/>
        </w:rPr>
      </w:pPr>
    </w:p>
    <w:p>
      <w:pPr>
        <w:spacing w:before="9"/>
        <w:rPr>
          <w:rFonts w:ascii="方正宋三简体" w:hAnsi="方正宋三简体" w:eastAsia="方正宋三简体" w:cs="方正宋三简体"/>
          <w:sz w:val="21"/>
          <w:szCs w:val="21"/>
        </w:rPr>
      </w:pPr>
    </w:p>
    <w:p>
      <w:pPr>
        <w:pStyle w:val="20"/>
        <w:spacing w:line="332" w:lineRule="exact"/>
        <w:ind w:left="500" w:hanging="57"/>
      </w:pPr>
      <w:r>
        <w:rPr>
          <w:color w:val="231F20"/>
        </w:rPr>
        <w:t>（三）实战能力</w:t>
      </w:r>
    </w:p>
    <w:p>
      <w:pPr>
        <w:pStyle w:val="3"/>
        <w:spacing w:before="41"/>
        <w:ind w:left="500"/>
        <w:rPr>
          <w:rFonts w:ascii="方正宋三简体" w:hAnsi="方正宋三简体" w:eastAsia="方正宋三简体" w:cs="方正宋三简体"/>
        </w:rPr>
      </w:pPr>
      <w:r>
        <w:rPr>
          <w:rFonts w:ascii="方正宋三简体" w:hAnsi="方正宋三简体" w:eastAsia="方正宋三简体" w:cs="方正宋三简体"/>
          <w:color w:val="231F20"/>
        </w:rPr>
        <w:t>比赛</w:t>
      </w:r>
    </w:p>
    <w:p>
      <w:pPr>
        <w:pStyle w:val="3"/>
        <w:spacing w:before="65"/>
        <w:ind w:left="500"/>
        <w:rPr>
          <w:lang w:eastAsia="zh-CN"/>
        </w:rPr>
      </w:pPr>
      <w:r>
        <w:rPr>
          <w:color w:val="231F20"/>
          <w:lang w:eastAsia="zh-CN"/>
        </w:rPr>
        <w:t>1.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考试方法：视考生人数分队进行比赛。</w:t>
      </w:r>
    </w:p>
    <w:p>
      <w:pPr>
        <w:pStyle w:val="3"/>
        <w:ind w:left="500"/>
        <w:rPr>
          <w:lang w:eastAsia="zh-CN"/>
        </w:rPr>
      </w:pPr>
      <w:r>
        <w:rPr>
          <w:color w:val="231F20"/>
          <w:lang w:eastAsia="zh-CN"/>
        </w:rPr>
        <w:t>2.</w:t>
      </w:r>
      <w:r>
        <w:rPr>
          <w:color w:val="231F20"/>
          <w:spacing w:val="-12"/>
          <w:lang w:eastAsia="zh-CN"/>
        </w:rPr>
        <w:t xml:space="preserve"> </w:t>
      </w:r>
      <w:r>
        <w:rPr>
          <w:color w:val="231F20"/>
          <w:lang w:eastAsia="zh-CN"/>
        </w:rPr>
        <w:t>评分标</w:t>
      </w:r>
      <w:r>
        <w:rPr>
          <w:color w:val="231F20"/>
          <w:spacing w:val="-13"/>
          <w:lang w:eastAsia="zh-CN"/>
        </w:rPr>
        <w:t>准：</w:t>
      </w:r>
      <w:r>
        <w:rPr>
          <w:color w:val="231F20"/>
          <w:lang w:eastAsia="zh-CN"/>
        </w:rPr>
        <w:t>考评员参照实战能力评分细</w:t>
      </w:r>
      <w:r>
        <w:rPr>
          <w:color w:val="231F20"/>
          <w:spacing w:val="-26"/>
          <w:lang w:eastAsia="zh-CN"/>
        </w:rPr>
        <w:t>则</w:t>
      </w:r>
      <w:r>
        <w:rPr>
          <w:color w:val="231F20"/>
          <w:lang w:eastAsia="zh-CN"/>
        </w:rPr>
        <w:t>（表</w:t>
      </w:r>
      <w:r>
        <w:rPr>
          <w:color w:val="231F20"/>
          <w:spacing w:val="-12"/>
          <w:lang w:eastAsia="zh-CN"/>
        </w:rPr>
        <w:t xml:space="preserve"> </w:t>
      </w:r>
      <w:r>
        <w:rPr>
          <w:color w:val="231F20"/>
          <w:lang w:eastAsia="zh-CN"/>
        </w:rPr>
        <w:t>2-3</w:t>
      </w:r>
      <w:r>
        <w:rPr>
          <w:color w:val="231F20"/>
          <w:spacing w:val="-26"/>
          <w:lang w:eastAsia="zh-CN"/>
        </w:rPr>
        <w:t>），</w:t>
      </w:r>
      <w:r>
        <w:rPr>
          <w:color w:val="231F20"/>
          <w:lang w:eastAsia="zh-CN"/>
        </w:rPr>
        <w:t>独立对考生的技术能力</w:t>
      </w:r>
      <w:r>
        <w:rPr>
          <w:color w:val="231F20"/>
          <w:spacing w:val="-26"/>
          <w:lang w:eastAsia="zh-CN"/>
        </w:rPr>
        <w:t>、</w:t>
      </w:r>
      <w:r>
        <w:rPr>
          <w:color w:val="231F20"/>
          <w:lang w:eastAsia="zh-CN"/>
        </w:rPr>
        <w:t>战术能力、</w:t>
      </w:r>
    </w:p>
    <w:p>
      <w:pPr>
        <w:pStyle w:val="3"/>
        <w:ind w:left="103"/>
        <w:rPr>
          <w:lang w:eastAsia="zh-CN"/>
        </w:rPr>
      </w:pPr>
      <w:r>
        <w:rPr>
          <w:color w:val="231F20"/>
          <w:lang w:eastAsia="zh-CN"/>
        </w:rPr>
        <w:t>心理素质以及比赛作风等方面进行综合评定。采用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10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分制评分，分数至多可到小数点后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位。</w:t>
      </w:r>
    </w:p>
    <w:p>
      <w:pPr>
        <w:spacing w:before="11"/>
        <w:rPr>
          <w:rFonts w:ascii="方正宋一简体" w:hAnsi="方正宋一简体" w:eastAsia="方正宋一简体" w:cs="方正宋一简体"/>
          <w:sz w:val="17"/>
          <w:szCs w:val="17"/>
          <w:lang w:eastAsia="zh-CN"/>
        </w:rPr>
      </w:pPr>
    </w:p>
    <w:p>
      <w:pPr>
        <w:rPr>
          <w:rFonts w:ascii="方正宋三简体" w:hAnsi="方正宋三简体" w:eastAsia="方正宋三简体" w:cs="方正宋三简体"/>
          <w:color w:val="231F20"/>
          <w:sz w:val="20"/>
          <w:szCs w:val="20"/>
          <w:lang w:eastAsia="zh-CN"/>
        </w:rPr>
      </w:pPr>
    </w:p>
    <w:p>
      <w:pPr>
        <w:pStyle w:val="3"/>
        <w:spacing w:before="10"/>
        <w:ind w:left="2876" w:right="2887"/>
        <w:jc w:val="center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 2-3  足球实战能力评分细则</w:t>
      </w:r>
    </w:p>
    <w:p>
      <w:pPr>
        <w:rPr>
          <w:rFonts w:ascii="方正宋三简体" w:hAnsi="方正宋三简体" w:eastAsia="方正宋三简体" w:cs="方正宋三简体"/>
          <w:sz w:val="20"/>
          <w:szCs w:val="20"/>
          <w:lang w:eastAsia="zh-CN"/>
        </w:rPr>
      </w:pPr>
    </w:p>
    <w:p>
      <w:pPr>
        <w:rPr>
          <w:rFonts w:ascii="方正宋三简体" w:hAnsi="方正宋三简体" w:eastAsia="方正宋三简体" w:cs="方正宋三简体"/>
          <w:sz w:val="20"/>
          <w:szCs w:val="20"/>
          <w:lang w:eastAsia="zh-CN"/>
        </w:rPr>
      </w:pPr>
      <w:r>
        <w:rPr>
          <w:rFonts w:eastAsiaTheme="minorHAnsi"/>
          <w:lang w:eastAsia="zh-CN"/>
        </w:rPr>
        <mc:AlternateContent>
          <mc:Choice Requires="wps">
            <w:drawing>
              <wp:anchor distT="0" distB="0" distL="114300" distR="114300" simplePos="0" relativeHeight="50056396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3810</wp:posOffset>
                </wp:positionV>
                <wp:extent cx="5314315" cy="2834640"/>
                <wp:effectExtent l="3810" t="4445" r="0" b="0"/>
                <wp:wrapNone/>
                <wp:docPr id="525" name="Text Box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3"/>
                              <w:tblW w:w="8324" w:type="dxa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614"/>
                              <w:gridCol w:w="5710"/>
                            </w:tblGrid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97" w:hRule="exact"/>
                              </w:trPr>
                              <w:tc>
                                <w:tcPr>
                                  <w:tcW w:w="2614" w:type="dxa"/>
                                  <w:tcBorders>
                                    <w:top w:val="single" w:color="3CB4E7" w:sz="12" w:space="0"/>
                                    <w:left w:val="nil"/>
                                    <w:bottom w:val="single" w:color="3CB4E7" w:sz="4" w:space="0"/>
                                    <w:right w:val="nil"/>
                                  </w:tcBorders>
                                  <w:shd w:val="clear" w:color="auto" w:fill="B7DBF4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spacing w:before="35"/>
                                    <w:jc w:val="center"/>
                                    <w:rPr>
                                      <w:rFonts w:ascii="方正宋三简体" w:hAnsi="方正宋三简体" w:eastAsia="方正宋三简体" w:cs="方正宋三简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sz w:val="18"/>
                                      <w:szCs w:val="18"/>
                                    </w:rPr>
                                    <w:t>等级（分值范围）</w:t>
                                  </w:r>
                                </w:p>
                              </w:tc>
                              <w:tc>
                                <w:tcPr>
                                  <w:tcW w:w="5710" w:type="dxa"/>
                                  <w:tcBorders>
                                    <w:top w:val="single" w:color="3CB4E7" w:sz="12" w:space="0"/>
                                    <w:left w:val="nil"/>
                                    <w:bottom w:val="single" w:color="3CB4E7" w:sz="4" w:space="0"/>
                                    <w:right w:val="nil"/>
                                  </w:tcBorders>
                                  <w:shd w:val="clear" w:color="auto" w:fill="B7DBF4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spacing w:before="35"/>
                                    <w:jc w:val="center"/>
                                    <w:rPr>
                                      <w:rFonts w:ascii="方正宋三简体" w:hAnsi="方正宋三简体" w:eastAsia="方正宋三简体" w:cs="方正宋三简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sz w:val="18"/>
                                      <w:szCs w:val="18"/>
                                    </w:rPr>
                                    <w:t>评价标准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019" w:hRule="exact"/>
                              </w:trPr>
                              <w:tc>
                                <w:tcPr>
                                  <w:tcW w:w="2614" w:type="dxa"/>
                                  <w:tcBorders>
                                    <w:top w:val="single" w:color="3CB4E7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jc w:val="center"/>
                                    <w:rPr>
                                      <w:rFonts w:ascii="方正宋三简体" w:hAnsi="方正宋三简体" w:eastAsia="方正宋三简体" w:cs="方正宋三简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sz w:val="18"/>
                                      <w:szCs w:val="18"/>
                                    </w:rPr>
                                    <w:t>优（10 ～ 8.6 分）</w:t>
                                  </w:r>
                                </w:p>
                              </w:tc>
                              <w:tc>
                                <w:tcPr>
                                  <w:tcW w:w="5710" w:type="dxa"/>
                                  <w:tcBorders>
                                    <w:top w:val="single" w:color="3CB4E7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spacing w:before="45" w:line="270" w:lineRule="auto"/>
                                    <w:ind w:right="53"/>
                                    <w:jc w:val="both"/>
                                    <w:rPr>
                                      <w:rFonts w:ascii="方正宋三简体" w:hAnsi="方正宋三简体" w:eastAsia="方正宋三简体" w:cs="方正宋三简体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战术意识水平表现突出，攻守职责完成很好，具有很好的阅读比赛 </w:t>
                                  </w: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pacing w:val="-3"/>
                                      <w:sz w:val="18"/>
                                      <w:szCs w:val="18"/>
                                      <w:lang w:eastAsia="zh-CN"/>
                                    </w:rPr>
                                    <w:t>能力；对抗情况下技术动作运用及完成合理、规范；比赛作风顽强</w:t>
                                  </w:r>
                                  <w:r>
                                    <w:rPr>
                                      <w:rFonts w:hint="eastAsia" w:ascii="方正宋三简体" w:hAnsi="方正宋三简体" w:eastAsia="方正宋三简体" w:cs="方正宋三简体"/>
                                      <w:color w:val="231F20"/>
                                      <w:spacing w:val="33"/>
                                      <w:sz w:val="18"/>
                                      <w:szCs w:val="18"/>
                                      <w:lang w:eastAsia="zh-CN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  <w:lang w:eastAsia="zh-CN"/>
                                    </w:rPr>
                                    <w:t>心理状态稳定。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007" w:hRule="exact"/>
                              </w:trPr>
                              <w:tc>
                                <w:tcPr>
                                  <w:tcW w:w="2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jc w:val="center"/>
                                    <w:rPr>
                                      <w:rFonts w:ascii="方正宋三简体" w:hAnsi="方正宋三简体" w:eastAsia="方正宋三简体" w:cs="方正宋三简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</w:rPr>
                                    <w:t>良 (8.5 ～ 7.6 分 )</w:t>
                                  </w:r>
                                </w:p>
                              </w:tc>
                              <w:tc>
                                <w:tcPr>
                                  <w:tcW w:w="57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spacing w:before="33" w:line="270" w:lineRule="auto"/>
                                    <w:ind w:right="53"/>
                                    <w:jc w:val="both"/>
                                    <w:rPr>
                                      <w:rFonts w:ascii="方正宋三简体" w:hAnsi="方正宋三简体" w:eastAsia="方正宋三简体" w:cs="方正宋三简体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  <w:lang w:eastAsia="zh-CN"/>
                                    </w:rPr>
                                    <w:t>战术意识水平表现良好，攻守职责完成良好，具有良好的阅读比赛 能力；对抗情况下技术动作运用较合理，完成动作较规范；比赛作 风良好、心理状态稳定。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007" w:hRule="exact"/>
                              </w:trPr>
                              <w:tc>
                                <w:tcPr>
                                  <w:tcW w:w="2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jc w:val="center"/>
                                    <w:rPr>
                                      <w:rFonts w:ascii="方正宋三简体" w:hAnsi="方正宋三简体" w:eastAsia="方正宋三简体" w:cs="方正宋三简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</w:rPr>
                                    <w:t>中 (7.5 ～ 6 分 )</w:t>
                                  </w:r>
                                </w:p>
                              </w:tc>
                              <w:tc>
                                <w:tcPr>
                                  <w:tcW w:w="57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spacing w:before="33" w:line="270" w:lineRule="auto"/>
                                    <w:ind w:right="53"/>
                                    <w:jc w:val="both"/>
                                    <w:rPr>
                                      <w:rFonts w:ascii="方正宋三简体" w:hAnsi="方正宋三简体" w:eastAsia="方正宋三简体" w:cs="方正宋三简体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  <w:lang w:eastAsia="zh-CN"/>
                                    </w:rPr>
                                    <w:t>战术意识水平表现一般，攻守职责完成一般，阅读比赛能力一般</w:t>
                                  </w:r>
                                  <w:r>
                                    <w:rPr>
                                      <w:rFonts w:hint="eastAsia"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  <w:lang w:eastAsia="zh-CN"/>
                                    </w:rPr>
                                    <w:t>；</w:t>
                                  </w: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  <w:lang w:eastAsia="zh-CN"/>
                                    </w:rPr>
                                    <w:t>对抗情况下技术动作运用基本合理，完成动作基本规范；比赛作风较好、心理状态有波动。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004" w:hRule="exact"/>
                              </w:trPr>
                              <w:tc>
                                <w:tcPr>
                                  <w:tcW w:w="2614" w:type="dxa"/>
                                  <w:tcBorders>
                                    <w:top w:val="nil"/>
                                    <w:left w:val="nil"/>
                                    <w:bottom w:val="single" w:color="3CB4E7" w:sz="12" w:space="0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jc w:val="center"/>
                                    <w:rPr>
                                      <w:rFonts w:ascii="方正宋三简体" w:hAnsi="方正宋三简体" w:eastAsia="方正宋三简体" w:cs="方正宋三简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</w:rPr>
                                    <w:t>差 (6 分以下 )</w:t>
                                  </w:r>
                                </w:p>
                              </w:tc>
                              <w:tc>
                                <w:tcPr>
                                  <w:tcW w:w="5710" w:type="dxa"/>
                                  <w:tcBorders>
                                    <w:top w:val="nil"/>
                                    <w:left w:val="nil"/>
                                    <w:bottom w:val="single" w:color="3CB4E7" w:sz="12" w:space="0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spacing w:before="33" w:line="270" w:lineRule="auto"/>
                                    <w:ind w:right="53"/>
                                    <w:jc w:val="both"/>
                                    <w:rPr>
                                      <w:rFonts w:ascii="方正宋三简体" w:hAnsi="方正宋三简体" w:eastAsia="方正宋三简体" w:cs="方正宋三简体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  <w:lang w:eastAsia="zh-CN"/>
                                    </w:rPr>
                                    <w:t>战术意识水平表现差，攻守职责不清楚，不具有基本阅读比赛的能力；对抗情况下技术动作运用不合理，完成动作不规范；比赛作风 一般、心理状态不稳定。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4" o:spid="_x0000_s1026" o:spt="202" type="#_x0000_t202" style="position:absolute;left:0pt;margin-left:54pt;margin-top:0.3pt;height:223.2pt;width:418.45pt;mso-position-horizontal-relative:page;z-index:500563968;mso-width-relative:page;mso-height-relative:page;" filled="f" stroked="f" coordsize="21600,21600" o:gfxdata="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WcMJvtcA&#10;AAAIAQAADwAAAAAAAAABACAAAAAiAAAAZHJzL2Rvd25yZXYueG1sUEsBAhQAFAAAAAgAh07iQMt3&#10;YKDnAQAAuwMAAA4AAAAAAAAAAQAgAAAAJg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3"/>
                        <w:tblW w:w="8324" w:type="dxa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614"/>
                        <w:gridCol w:w="5710"/>
                      </w:tblGrid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97" w:hRule="exact"/>
                        </w:trPr>
                        <w:tc>
                          <w:tcPr>
                            <w:tcW w:w="2614" w:type="dxa"/>
                            <w:tcBorders>
                              <w:top w:val="single" w:color="3CB4E7" w:sz="12" w:space="0"/>
                              <w:left w:val="nil"/>
                              <w:bottom w:val="single" w:color="3CB4E7" w:sz="4" w:space="0"/>
                              <w:right w:val="nil"/>
                            </w:tcBorders>
                            <w:shd w:val="clear" w:color="auto" w:fill="B7DBF4"/>
                            <w:vAlign w:val="center"/>
                          </w:tcPr>
                          <w:p>
                            <w:pPr>
                              <w:pStyle w:val="22"/>
                              <w:spacing w:before="35"/>
                              <w:jc w:val="center"/>
                              <w:rPr>
                                <w:rFonts w:ascii="方正宋三简体" w:hAnsi="方正宋三简体" w:eastAsia="方正宋三简体" w:cs="方正宋三简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sz w:val="18"/>
                                <w:szCs w:val="18"/>
                              </w:rPr>
                              <w:t>等级（分值范围）</w:t>
                            </w:r>
                          </w:p>
                        </w:tc>
                        <w:tc>
                          <w:tcPr>
                            <w:tcW w:w="5710" w:type="dxa"/>
                            <w:tcBorders>
                              <w:top w:val="single" w:color="3CB4E7" w:sz="12" w:space="0"/>
                              <w:left w:val="nil"/>
                              <w:bottom w:val="single" w:color="3CB4E7" w:sz="4" w:space="0"/>
                              <w:right w:val="nil"/>
                            </w:tcBorders>
                            <w:shd w:val="clear" w:color="auto" w:fill="B7DBF4"/>
                            <w:vAlign w:val="center"/>
                          </w:tcPr>
                          <w:p>
                            <w:pPr>
                              <w:pStyle w:val="22"/>
                              <w:spacing w:before="35"/>
                              <w:jc w:val="center"/>
                              <w:rPr>
                                <w:rFonts w:ascii="方正宋三简体" w:hAnsi="方正宋三简体" w:eastAsia="方正宋三简体" w:cs="方正宋三简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sz w:val="18"/>
                                <w:szCs w:val="18"/>
                              </w:rPr>
                              <w:t>评价标准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019" w:hRule="exact"/>
                        </w:trPr>
                        <w:tc>
                          <w:tcPr>
                            <w:tcW w:w="2614" w:type="dxa"/>
                            <w:tcBorders>
                              <w:top w:val="single" w:color="3CB4E7" w:sz="4" w:spac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jc w:val="center"/>
                              <w:rPr>
                                <w:rFonts w:ascii="方正宋三简体" w:hAnsi="方正宋三简体" w:eastAsia="方正宋三简体" w:cs="方正宋三简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sz w:val="18"/>
                                <w:szCs w:val="18"/>
                              </w:rPr>
                              <w:t>优（10 ～ 8.6 分）</w:t>
                            </w:r>
                          </w:p>
                        </w:tc>
                        <w:tc>
                          <w:tcPr>
                            <w:tcW w:w="5710" w:type="dxa"/>
                            <w:tcBorders>
                              <w:top w:val="single" w:color="3CB4E7" w:sz="4" w:spac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spacing w:before="45" w:line="270" w:lineRule="auto"/>
                              <w:ind w:right="53"/>
                              <w:jc w:val="both"/>
                              <w:rPr>
                                <w:rFonts w:ascii="方正宋三简体" w:hAnsi="方正宋三简体" w:eastAsia="方正宋三简体" w:cs="方正宋三简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  <w:lang w:eastAsia="zh-CN"/>
                              </w:rPr>
                              <w:t xml:space="preserve">战术意识水平表现突出，攻守职责完成很好，具有很好的阅读比赛 </w:t>
                            </w: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  <w:t>能力；对抗情况下技术动作运用及完成合理、规范；比赛作风顽强</w:t>
                            </w:r>
                            <w:r>
                              <w:rPr>
                                <w:rFonts w:hint="eastAsia" w:ascii="方正宋三简体" w:hAnsi="方正宋三简体" w:eastAsia="方正宋三简体" w:cs="方正宋三简体"/>
                                <w:color w:val="231F20"/>
                                <w:spacing w:val="33"/>
                                <w:sz w:val="18"/>
                                <w:szCs w:val="18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  <w:lang w:eastAsia="zh-CN"/>
                              </w:rPr>
                              <w:t>心理状态稳定。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007" w:hRule="exact"/>
                        </w:trPr>
                        <w:tc>
                          <w:tcPr>
                            <w:tcW w:w="2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jc w:val="center"/>
                              <w:rPr>
                                <w:rFonts w:ascii="方正宋三简体" w:hAnsi="方正宋三简体" w:eastAsia="方正宋三简体" w:cs="方正宋三简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</w:rPr>
                              <w:t>良 (8.5 ～ 7.6 分 )</w:t>
                            </w:r>
                          </w:p>
                        </w:tc>
                        <w:tc>
                          <w:tcPr>
                            <w:tcW w:w="57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spacing w:before="33" w:line="270" w:lineRule="auto"/>
                              <w:ind w:right="53"/>
                              <w:jc w:val="both"/>
                              <w:rPr>
                                <w:rFonts w:ascii="方正宋三简体" w:hAnsi="方正宋三简体" w:eastAsia="方正宋三简体" w:cs="方正宋三简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  <w:lang w:eastAsia="zh-CN"/>
                              </w:rPr>
                              <w:t>战术意识水平表现良好，攻守职责完成良好，具有良好的阅读比赛 能力；对抗情况下技术动作运用较合理，完成动作较规范；比赛作 风良好、心理状态稳定。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007" w:hRule="exact"/>
                        </w:trPr>
                        <w:tc>
                          <w:tcPr>
                            <w:tcW w:w="2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jc w:val="center"/>
                              <w:rPr>
                                <w:rFonts w:ascii="方正宋三简体" w:hAnsi="方正宋三简体" w:eastAsia="方正宋三简体" w:cs="方正宋三简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</w:rPr>
                              <w:t>中 (7.5 ～ 6 分 )</w:t>
                            </w:r>
                          </w:p>
                        </w:tc>
                        <w:tc>
                          <w:tcPr>
                            <w:tcW w:w="57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spacing w:before="33" w:line="270" w:lineRule="auto"/>
                              <w:ind w:right="53"/>
                              <w:jc w:val="both"/>
                              <w:rPr>
                                <w:rFonts w:ascii="方正宋三简体" w:hAnsi="方正宋三简体" w:eastAsia="方正宋三简体" w:cs="方正宋三简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  <w:lang w:eastAsia="zh-CN"/>
                              </w:rPr>
                              <w:t>战术意识水平表现一般，攻守职责完成一般，阅读比赛能力一般</w:t>
                            </w:r>
                            <w:r>
                              <w:rPr>
                                <w:rFonts w:hint="eastAsia"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  <w:lang w:eastAsia="zh-CN"/>
                              </w:rPr>
                              <w:t>对抗情况下技术动作运用基本合理，完成动作基本规范；比赛作风较好、心理状态有波动。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004" w:hRule="exact"/>
                        </w:trPr>
                        <w:tc>
                          <w:tcPr>
                            <w:tcW w:w="2614" w:type="dxa"/>
                            <w:tcBorders>
                              <w:top w:val="nil"/>
                              <w:left w:val="nil"/>
                              <w:bottom w:val="single" w:color="3CB4E7" w:sz="12" w:space="0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jc w:val="center"/>
                              <w:rPr>
                                <w:rFonts w:ascii="方正宋三简体" w:hAnsi="方正宋三简体" w:eastAsia="方正宋三简体" w:cs="方正宋三简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</w:rPr>
                              <w:t>差 (6 分以下 )</w:t>
                            </w:r>
                          </w:p>
                        </w:tc>
                        <w:tc>
                          <w:tcPr>
                            <w:tcW w:w="5710" w:type="dxa"/>
                            <w:tcBorders>
                              <w:top w:val="nil"/>
                              <w:left w:val="nil"/>
                              <w:bottom w:val="single" w:color="3CB4E7" w:sz="12" w:space="0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spacing w:before="33" w:line="270" w:lineRule="auto"/>
                              <w:ind w:right="53"/>
                              <w:jc w:val="both"/>
                              <w:rPr>
                                <w:rFonts w:ascii="方正宋三简体" w:hAnsi="方正宋三简体" w:eastAsia="方正宋三简体" w:cs="方正宋三简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  <w:lang w:eastAsia="zh-CN"/>
                              </w:rPr>
                              <w:t>战术意识水平表现差，攻守职责不清楚，不具有基本阅读比赛的能力；对抗情况下技术动作运用不合理，完成动作不规范；比赛作风 一般、心理状态不稳定。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1"/>
        <w:rPr>
          <w:rFonts w:ascii="方正宋三简体" w:hAnsi="方正宋三简体" w:eastAsia="方正宋三简体" w:cs="方正宋三简体"/>
          <w:sz w:val="13"/>
          <w:szCs w:val="13"/>
          <w:lang w:eastAsia="zh-CN"/>
        </w:rPr>
      </w:pPr>
    </w:p>
    <w:p>
      <w:pPr>
        <w:spacing w:before="19"/>
        <w:ind w:right="98"/>
        <w:jc w:val="right"/>
        <w:rPr>
          <w:rFonts w:ascii="方正宋三简体" w:hAnsi="方正宋三简体" w:eastAsia="方正宋三简体" w:cs="方正宋三简体"/>
          <w:sz w:val="18"/>
          <w:szCs w:val="18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sz w:val="18"/>
          <w:szCs w:val="18"/>
          <w:lang w:eastAsia="zh-CN"/>
        </w:rPr>
        <w:t>、</w:t>
      </w:r>
    </w:p>
    <w:p>
      <w:pPr>
        <w:rPr>
          <w:rFonts w:ascii="PMingLiU" w:hAnsi="PMingLiU" w:eastAsia="PMingLiU" w:cs="PMingLiU"/>
          <w:color w:val="231F20"/>
          <w:sz w:val="38"/>
          <w:szCs w:val="38"/>
          <w:lang w:eastAsia="zh-CN"/>
        </w:rPr>
      </w:pPr>
      <w:r>
        <w:rPr>
          <w:rFonts w:ascii="PMingLiU" w:hAnsi="PMingLiU" w:eastAsia="PMingLiU" w:cs="PMingLiU"/>
          <w:color w:val="231F20"/>
          <w:sz w:val="38"/>
          <w:szCs w:val="38"/>
          <w:lang w:eastAsia="zh-CN"/>
        </w:rPr>
        <w:br w:type="page"/>
      </w:r>
    </w:p>
    <w:p>
      <w:pPr>
        <w:pStyle w:val="2"/>
        <w:rPr>
          <w:rFonts w:ascii="PMingLiU" w:hAnsi="PMingLiU" w:eastAsia="PMingLiU" w:cs="PMingLiU"/>
          <w:sz w:val="38"/>
          <w:szCs w:val="38"/>
          <w:lang w:eastAsia="zh-CN"/>
        </w:rPr>
      </w:pPr>
      <w:bookmarkStart w:id="4" w:name="_Toc468194774"/>
      <w:r>
        <w:rPr>
          <w:rFonts w:ascii="PMingLiU" w:hAnsi="PMingLiU" w:eastAsia="PMingLiU" w:cs="PMingLiU"/>
          <w:color w:val="231F20"/>
          <w:sz w:val="38"/>
          <w:szCs w:val="38"/>
          <w:lang w:eastAsia="zh-CN"/>
        </w:rPr>
        <w:t>守门员</w:t>
      </w:r>
      <w:bookmarkEnd w:id="4"/>
    </w:p>
    <w:p>
      <w:pPr>
        <w:pStyle w:val="19"/>
        <w:spacing w:before="241"/>
        <w:rPr>
          <w:lang w:eastAsia="zh-CN"/>
        </w:rPr>
      </w:pP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500555776" behindDoc="1" locked="0" layoutInCell="1" allowOverlap="1">
                <wp:simplePos x="0" y="0"/>
                <wp:positionH relativeFrom="page">
                  <wp:posOffset>5054600</wp:posOffset>
                </wp:positionH>
                <wp:positionV relativeFrom="paragraph">
                  <wp:posOffset>715645</wp:posOffset>
                </wp:positionV>
                <wp:extent cx="1270" cy="252095"/>
                <wp:effectExtent l="6350" t="13335" r="11430" b="10795"/>
                <wp:wrapNone/>
                <wp:docPr id="523" name="Group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" cy="252095"/>
                          <a:chOff x="7960" y="1127"/>
                          <a:chExt cx="2" cy="397"/>
                        </a:xfrm>
                      </wpg:grpSpPr>
                      <wps:wsp>
                        <wps:cNvPr id="524" name="Freeform 453"/>
                        <wps:cNvSpPr/>
                        <wps:spPr bwMode="auto">
                          <a:xfrm>
                            <a:off x="7960" y="1127"/>
                            <a:ext cx="2" cy="397"/>
                          </a:xfrm>
                          <a:custGeom>
                            <a:avLst/>
                            <a:gdLst>
                              <a:gd name="T0" fmla="+- 0 1127 1127"/>
                              <a:gd name="T1" fmla="*/ 1127 h 397"/>
                              <a:gd name="T2" fmla="+- 0 1524 1127"/>
                              <a:gd name="T3" fmla="*/ 1524 h 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7">
                                <a:moveTo>
                                  <a:pt x="0" y="0"/>
                                </a:moveTo>
                                <a:lnTo>
                                  <a:pt x="0" y="397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B7DBF4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2" o:spid="_x0000_s1026" o:spt="203" style="position:absolute;left:0pt;margin-left:398pt;margin-top:56.35pt;height:19.85pt;width:0.1pt;mso-position-horizontal-relative:page;z-index:-2760704;mso-width-relative:page;mso-height-relative:page;" coordorigin="7960,1127" coordsize="2,397" o:gfxdata="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IXSHBraAAAACwEAAA8AAAAAAAAAAQAgAAAAIgAAAGRycy9kb3ducmV2&#10;LnhtbFBLAQIUABQAAAAIAIdO4kBU6aPa3gIAAKEGAAAOAAAAAAAAAAEAIAAAACkBAABkcnMvZTJv&#10;RG9jLnhtbFBLBQYAAAAABgAGAFkBAAB5BgAAAAA=&#10;">
                <o:lock v:ext="edit" aspectratio="f"/>
                <v:shape id="Freeform 453" o:spid="_x0000_s1026" o:spt="100" style="position:absolute;left:7960;top:1127;height:397;width:2;" filled="f" stroked="t" coordsize="1,397" o:gfxdata="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GzaGa/&#10;AAAA3AAAAA8AAAAAAAAAAQAgAAAAIgAAAGRycy9kb3ducmV2LnhtbFBLAQIUABQAAAAIAIdO4kAz&#10;LwWeOwAAADkAAAAQAAAAAAAAAAEAIAAAAA4BAABkcnMvc2hhcGV4bWwueG1sUEsFBgAAAAAGAAYA&#10;WwEAALgDAAAAAA==&#10;" path="m0,0l0,397e">
                  <v:path o:connectlocs="0,1127;0,1524" o:connectangles="0,0"/>
                  <v:fill on="f" focussize="0,0"/>
                  <v:stroke weight="0.101023622047244pt" color="#B7DBF4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color w:val="3CB4E7"/>
          <w:lang w:eastAsia="zh-CN"/>
        </w:rPr>
        <w:t>一、考核指标与所占分值</w:t>
      </w:r>
    </w:p>
    <w:p>
      <w:pPr>
        <w:spacing w:before="9"/>
        <w:rPr>
          <w:rFonts w:ascii="Arial Unicode MS" w:hAnsi="Arial Unicode MS" w:eastAsia="Arial Unicode MS" w:cs="Arial Unicode MS"/>
          <w:lang w:eastAsia="zh-CN"/>
        </w:rPr>
      </w:pPr>
    </w:p>
    <w:tbl>
      <w:tblPr>
        <w:tblStyle w:val="13"/>
        <w:tblW w:w="8319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776"/>
        <w:gridCol w:w="1619"/>
        <w:gridCol w:w="1619"/>
        <w:gridCol w:w="1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59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</w:tcPr>
          <w:p>
            <w:pPr>
              <w:pStyle w:val="22"/>
              <w:spacing w:before="30"/>
              <w:ind w:left="67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类  别</w:t>
            </w:r>
          </w:p>
        </w:tc>
        <w:tc>
          <w:tcPr>
            <w:tcW w:w="177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</w:tcPr>
          <w:p>
            <w:pPr>
              <w:pStyle w:val="22"/>
              <w:spacing w:before="30"/>
              <w:ind w:left="539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专项素质</w:t>
            </w:r>
          </w:p>
        </w:tc>
        <w:tc>
          <w:tcPr>
            <w:tcW w:w="3238" w:type="dxa"/>
            <w:gridSpan w:val="2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</w:tcPr>
          <w:p>
            <w:pPr>
              <w:pStyle w:val="22"/>
              <w:spacing w:before="30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专项技术</w:t>
            </w:r>
          </w:p>
        </w:tc>
        <w:tc>
          <w:tcPr>
            <w:tcW w:w="170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</w:tcPr>
          <w:p>
            <w:pPr>
              <w:pStyle w:val="22"/>
              <w:spacing w:before="30"/>
              <w:ind w:left="516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实战能力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159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line="255" w:lineRule="exact"/>
              <w:ind w:left="67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考  核</w:t>
            </w:r>
          </w:p>
          <w:p>
            <w:pPr>
              <w:pStyle w:val="22"/>
              <w:spacing w:before="34"/>
              <w:ind w:left="67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指  标</w:t>
            </w:r>
          </w:p>
        </w:tc>
        <w:tc>
          <w:tcPr>
            <w:tcW w:w="177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line="255" w:lineRule="exact"/>
              <w:ind w:left="22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立定</w:t>
            </w:r>
          </w:p>
          <w:p>
            <w:pPr>
              <w:pStyle w:val="22"/>
              <w:spacing w:before="34"/>
              <w:ind w:left="22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三级跳远</w:t>
            </w:r>
          </w:p>
        </w:tc>
        <w:tc>
          <w:tcPr>
            <w:tcW w:w="1619" w:type="dxa"/>
            <w:tcBorders>
              <w:top w:val="single" w:color="3CB4E7" w:sz="4" w:space="0"/>
              <w:left w:val="nil"/>
              <w:bottom w:val="nil"/>
              <w:right w:val="single" w:color="D9EBF9" w:sz="0" w:space="0"/>
            </w:tcBorders>
            <w:shd w:val="clear" w:color="auto" w:fill="D9EBF9"/>
          </w:tcPr>
          <w:p>
            <w:pPr>
              <w:pStyle w:val="22"/>
              <w:spacing w:line="255" w:lineRule="exact"/>
              <w:ind w:right="43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掷远与</w:t>
            </w:r>
          </w:p>
          <w:p>
            <w:pPr>
              <w:pStyle w:val="22"/>
              <w:spacing w:before="34"/>
              <w:ind w:right="43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踢远</w:t>
            </w:r>
          </w:p>
        </w:tc>
        <w:tc>
          <w:tcPr>
            <w:tcW w:w="1619" w:type="dxa"/>
            <w:tcBorders>
              <w:top w:val="single" w:color="3CB4E7" w:sz="4" w:space="0"/>
              <w:left w:val="single" w:color="D9EBF9" w:sz="0" w:space="0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38"/>
              <w:ind w:left="560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扑接球</w:t>
            </w:r>
          </w:p>
        </w:tc>
        <w:tc>
          <w:tcPr>
            <w:tcW w:w="1709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38"/>
              <w:ind w:left="45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596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</w:tcPr>
          <w:p>
            <w:pPr>
              <w:pStyle w:val="22"/>
              <w:spacing w:before="2"/>
              <w:ind w:left="67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  值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</w:tcPr>
          <w:p>
            <w:pPr>
              <w:pStyle w:val="22"/>
              <w:spacing w:before="2"/>
              <w:ind w:left="22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 分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3CB4E7" w:sz="12" w:space="0"/>
              <w:right w:val="single" w:color="D9EBF9" w:sz="0" w:space="0"/>
            </w:tcBorders>
            <w:shd w:val="clear" w:color="auto" w:fill="D9EBF9"/>
          </w:tcPr>
          <w:p>
            <w:pPr>
              <w:pStyle w:val="22"/>
              <w:spacing w:before="2"/>
              <w:ind w:right="43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 分</w:t>
            </w:r>
          </w:p>
        </w:tc>
        <w:tc>
          <w:tcPr>
            <w:tcW w:w="1619" w:type="dxa"/>
            <w:tcBorders>
              <w:top w:val="nil"/>
              <w:left w:val="single" w:color="D9EBF9" w:sz="0" w:space="0"/>
              <w:bottom w:val="single" w:color="3CB4E7" w:sz="12" w:space="0"/>
              <w:right w:val="nil"/>
            </w:tcBorders>
            <w:shd w:val="clear" w:color="auto" w:fill="D9EBF9"/>
          </w:tcPr>
          <w:p>
            <w:pPr>
              <w:pStyle w:val="22"/>
              <w:spacing w:before="2"/>
              <w:ind w:left="43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 分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</w:tcPr>
          <w:p>
            <w:pPr>
              <w:pStyle w:val="22"/>
              <w:spacing w:before="2"/>
              <w:ind w:left="45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 分</w:t>
            </w:r>
          </w:p>
        </w:tc>
      </w:tr>
    </w:tbl>
    <w:p>
      <w:pPr>
        <w:spacing w:before="8"/>
        <w:rPr>
          <w:rFonts w:ascii="Arial Unicode MS" w:hAnsi="Arial Unicode MS" w:eastAsia="Arial Unicode MS" w:cs="Arial Unicode MS"/>
          <w:sz w:val="18"/>
          <w:szCs w:val="18"/>
        </w:rPr>
      </w:pPr>
    </w:p>
    <w:p>
      <w:pPr>
        <w:spacing w:line="395" w:lineRule="exact"/>
        <w:ind w:left="500"/>
        <w:rPr>
          <w:rFonts w:ascii="Arial Unicode MS" w:hAnsi="Arial Unicode MS" w:eastAsia="Arial Unicode MS" w:cs="Arial Unicode MS"/>
          <w:sz w:val="28"/>
          <w:szCs w:val="28"/>
          <w:lang w:eastAsia="zh-CN"/>
        </w:rPr>
      </w:pPr>
      <w:r>
        <w:rPr>
          <w:rFonts w:ascii="Arial Unicode MS" w:hAnsi="Arial Unicode MS" w:eastAsia="Arial Unicode MS" w:cs="Arial Unicode MS"/>
          <w:color w:val="3CB4E7"/>
          <w:sz w:val="28"/>
          <w:szCs w:val="28"/>
          <w:lang w:eastAsia="zh-CN"/>
        </w:rPr>
        <w:t>二、考试方法与评分标准</w:t>
      </w:r>
    </w:p>
    <w:p>
      <w:pPr>
        <w:spacing w:before="3"/>
        <w:rPr>
          <w:rFonts w:ascii="Arial Unicode MS" w:hAnsi="Arial Unicode MS" w:eastAsia="Arial Unicode MS" w:cs="Arial Unicode MS"/>
          <w:sz w:val="15"/>
          <w:szCs w:val="15"/>
          <w:lang w:eastAsia="zh-CN"/>
        </w:rPr>
      </w:pPr>
    </w:p>
    <w:p>
      <w:pPr>
        <w:pStyle w:val="20"/>
        <w:rPr>
          <w:lang w:eastAsia="zh-CN"/>
        </w:rPr>
      </w:pPr>
      <w:r>
        <w:rPr>
          <w:color w:val="231F20"/>
          <w:lang w:eastAsia="zh-CN"/>
        </w:rPr>
        <w:t>（一）专项素质</w:t>
      </w:r>
    </w:p>
    <w:p>
      <w:pPr>
        <w:pStyle w:val="3"/>
        <w:spacing w:before="41"/>
        <w:ind w:left="500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立定三级跳远</w:t>
      </w:r>
    </w:p>
    <w:p>
      <w:pPr>
        <w:pStyle w:val="3"/>
        <w:spacing w:before="65" w:line="300" w:lineRule="auto"/>
        <w:ind w:left="103" w:right="102" w:firstLine="396"/>
        <w:jc w:val="both"/>
        <w:rPr>
          <w:lang w:eastAsia="zh-CN"/>
        </w:rPr>
      </w:pPr>
      <w:r>
        <w:rPr>
          <w:color w:val="231F20"/>
          <w:lang w:eastAsia="zh-CN"/>
        </w:rPr>
        <w:t>1.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考试方法：考生原地双脚站立在起跳线后，起跳时不能触及或超越起跳线。第一跳双脚</w:t>
      </w:r>
      <w:r>
        <w:rPr>
          <w:color w:val="231F20"/>
          <w:spacing w:val="55"/>
          <w:lang w:eastAsia="zh-CN"/>
        </w:rPr>
        <w:t xml:space="preserve"> </w:t>
      </w:r>
      <w:r>
        <w:rPr>
          <w:color w:val="231F20"/>
          <w:spacing w:val="2"/>
          <w:lang w:eastAsia="zh-CN"/>
        </w:rPr>
        <w:t>原地起跳，可以用任何一只脚落地；第二跳跨步跳，用着地脚起跳以另一只脚落地；第三跳双</w:t>
      </w:r>
      <w:r>
        <w:rPr>
          <w:color w:val="231F20"/>
          <w:spacing w:val="61"/>
          <w:lang w:eastAsia="zh-CN"/>
        </w:rPr>
        <w:t xml:space="preserve"> </w:t>
      </w:r>
      <w:r>
        <w:rPr>
          <w:color w:val="231F20"/>
          <w:spacing w:val="2"/>
          <w:lang w:eastAsia="zh-CN"/>
        </w:rPr>
        <w:t>脚落地完成跳跃动作后，起身向前走出测试区。成绩测量时，从身体落地痕迹的最近点取直线</w:t>
      </w:r>
      <w:r>
        <w:rPr>
          <w:color w:val="231F20"/>
          <w:spacing w:val="67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量至起跳线内沿。考生可穿钉鞋，其他未尽事宜参照田径竞赛规则执行。每人测试</w:t>
      </w:r>
      <w:r>
        <w:rPr>
          <w:color w:val="231F20"/>
          <w:spacing w:val="-7"/>
          <w:lang w:eastAsia="zh-CN"/>
        </w:rPr>
        <w:t xml:space="preserve"> </w:t>
      </w:r>
      <w:r>
        <w:rPr>
          <w:color w:val="231F20"/>
          <w:lang w:eastAsia="zh-CN"/>
        </w:rPr>
        <w:t>2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次，取最</w:t>
      </w:r>
      <w:r>
        <w:rPr>
          <w:color w:val="231F20"/>
          <w:spacing w:val="43"/>
          <w:lang w:eastAsia="zh-CN"/>
        </w:rPr>
        <w:t xml:space="preserve"> </w:t>
      </w:r>
      <w:r>
        <w:rPr>
          <w:color w:val="231F20"/>
          <w:lang w:eastAsia="zh-CN"/>
        </w:rPr>
        <w:t>好成绩。</w:t>
      </w:r>
    </w:p>
    <w:p>
      <w:pPr>
        <w:pStyle w:val="3"/>
        <w:spacing w:before="17"/>
        <w:ind w:left="500"/>
        <w:rPr>
          <w:lang w:eastAsia="zh-CN"/>
        </w:rPr>
      </w:pPr>
      <w:r>
        <w:rPr>
          <w:color w:val="231F20"/>
          <w:lang w:eastAsia="zh-CN"/>
        </w:rPr>
        <w:t>2.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评分标准：见表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2-4。</w:t>
      </w:r>
    </w:p>
    <w:p>
      <w:pPr>
        <w:rPr>
          <w:rFonts w:ascii="方正宋一简体" w:hAnsi="方正宋一简体" w:eastAsia="方正宋一简体" w:cs="方正宋一简体"/>
          <w:sz w:val="20"/>
          <w:szCs w:val="20"/>
          <w:lang w:eastAsia="zh-CN"/>
        </w:rPr>
      </w:pPr>
    </w:p>
    <w:p>
      <w:pPr>
        <w:pStyle w:val="3"/>
        <w:spacing w:before="145"/>
        <w:ind w:left="103" w:right="107"/>
        <w:jc w:val="center"/>
        <w:rPr>
          <w:rFonts w:ascii="方正宋三简体" w:hAnsi="方正宋三简体" w:eastAsia="方正宋三简体" w:cs="方正宋三简体"/>
          <w:lang w:eastAsia="zh-CN"/>
        </w:rPr>
      </w:pP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500555776" behindDoc="1" locked="0" layoutInCell="1" allowOverlap="1">
                <wp:simplePos x="0" y="0"/>
                <wp:positionH relativeFrom="page">
                  <wp:posOffset>5230495</wp:posOffset>
                </wp:positionH>
                <wp:positionV relativeFrom="paragraph">
                  <wp:posOffset>594995</wp:posOffset>
                </wp:positionV>
                <wp:extent cx="1270" cy="295275"/>
                <wp:effectExtent l="10795" t="8255" r="6985" b="10795"/>
                <wp:wrapNone/>
                <wp:docPr id="521" name="Group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" cy="295275"/>
                          <a:chOff x="8237" y="937"/>
                          <a:chExt cx="2" cy="465"/>
                        </a:xfrm>
                      </wpg:grpSpPr>
                      <wps:wsp>
                        <wps:cNvPr id="522" name="Freeform 451"/>
                        <wps:cNvSpPr/>
                        <wps:spPr bwMode="auto">
                          <a:xfrm>
                            <a:off x="8237" y="937"/>
                            <a:ext cx="2" cy="465"/>
                          </a:xfrm>
                          <a:custGeom>
                            <a:avLst/>
                            <a:gdLst>
                              <a:gd name="T0" fmla="+- 0 937 937"/>
                              <a:gd name="T1" fmla="*/ 937 h 465"/>
                              <a:gd name="T2" fmla="+- 0 1402 937"/>
                              <a:gd name="T3" fmla="*/ 1402 h 4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5">
                                <a:moveTo>
                                  <a:pt x="0" y="0"/>
                                </a:move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B7DBF4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0" o:spid="_x0000_s1026" o:spt="203" style="position:absolute;left:0pt;margin-left:411.85pt;margin-top:46.85pt;height:23.25pt;width:0.1pt;mso-position-horizontal-relative:page;z-index:-2760704;mso-width-relative:page;mso-height-relative:page;" coordorigin="8237,937" coordsize="2,465" o:gfxdata="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7r8kb9kAAAAKAQAADwAAAAAAAAABACAAAAAiAAAAZHJzL2Rvd25y&#10;ZXYueG1sUEsBAhQAFAAAAAgAh07iQEQV+THhAgAAmwYAAA4AAAAAAAAAAQAgAAAAKAEAAGRycy9l&#10;Mm9Eb2MueG1sUEsFBgAAAAAGAAYAWQEAAHsGAAAAAA==&#10;">
                <o:lock v:ext="edit" aspectratio="f"/>
                <v:shape id="Freeform 451" o:spid="_x0000_s1026" o:spt="100" style="position:absolute;left:8237;top:937;height:465;width:2;" filled="f" stroked="t" coordsize="1,465" o:gfxdata="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PcXlvQAA&#10;ANwAAAAPAAAAAAAAAAEAIAAAACIAAABkcnMvZG93bnJldi54bWxQSwECFAAUAAAACACHTuJAMy8F&#10;njsAAAA5AAAAEAAAAAAAAAABACAAAAAMAQAAZHJzL3NoYXBleG1sLnhtbFBLBQYAAAAABgAGAFsB&#10;AAC2AwAAAAA=&#10;" path="m0,0l0,465e">
                  <v:path o:connectlocs="0,937;0,1402" o:connectangles="0,0"/>
                  <v:fill on="f" focussize="0,0"/>
                  <v:stroke weight="0.101023622047244pt" color="#B7DBF4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方正宋三简体" w:hAnsi="方正宋三简体" w:eastAsia="方正宋三简体" w:cs="方正宋三简体"/>
          <w:color w:val="231F20"/>
          <w:lang w:eastAsia="zh-CN"/>
        </w:rPr>
        <w:t>表 2-4  立定三级跳远评分表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  <w:lang w:eastAsia="zh-CN"/>
        </w:rPr>
      </w:pPr>
    </w:p>
    <w:tbl>
      <w:tblPr>
        <w:tblStyle w:val="13"/>
        <w:tblW w:w="83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386"/>
        <w:gridCol w:w="1387"/>
        <w:gridCol w:w="1227"/>
        <w:gridCol w:w="1466"/>
        <w:gridCol w:w="14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387" w:type="dxa"/>
            <w:vMerge w:val="restart"/>
            <w:tcBorders>
              <w:top w:val="single" w:color="3CB4E7" w:sz="12" w:space="0"/>
              <w:left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2773" w:type="dxa"/>
            <w:gridSpan w:val="2"/>
            <w:tcBorders>
              <w:top w:val="single" w:color="3CB4E7" w:sz="12" w:space="0"/>
              <w:left w:val="single" w:color="B7DBF4" w:sz="0" w:space="0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成绩（米）</w:t>
            </w:r>
          </w:p>
        </w:tc>
        <w:tc>
          <w:tcPr>
            <w:tcW w:w="1227" w:type="dxa"/>
            <w:vMerge w:val="restart"/>
            <w:tcBorders>
              <w:top w:val="single" w:color="3CB4E7" w:sz="12" w:space="0"/>
              <w:left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2933" w:type="dxa"/>
            <w:gridSpan w:val="2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成绩（米）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87" w:type="dxa"/>
            <w:vMerge w:val="continue"/>
            <w:tcBorders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color="3CB4E7" w:sz="4" w:space="0"/>
              <w:left w:val="single" w:color="B7DBF4" w:sz="0" w:space="0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男</w:t>
            </w:r>
          </w:p>
        </w:tc>
        <w:tc>
          <w:tcPr>
            <w:tcW w:w="1387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女</w:t>
            </w:r>
          </w:p>
        </w:tc>
        <w:tc>
          <w:tcPr>
            <w:tcW w:w="1227" w:type="dxa"/>
            <w:vMerge w:val="continue"/>
            <w:tcBorders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男</w:t>
            </w:r>
          </w:p>
        </w:tc>
        <w:tc>
          <w:tcPr>
            <w:tcW w:w="1467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1387" w:type="dxa"/>
            <w:tcBorders>
              <w:top w:val="single" w:color="3CB4E7" w:sz="4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</w:t>
            </w:r>
          </w:p>
        </w:tc>
        <w:tc>
          <w:tcPr>
            <w:tcW w:w="1386" w:type="dxa"/>
            <w:tcBorders>
              <w:top w:val="single" w:color="3CB4E7" w:sz="4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8.6</w:t>
            </w:r>
          </w:p>
        </w:tc>
        <w:tc>
          <w:tcPr>
            <w:tcW w:w="138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7.4</w:t>
            </w:r>
          </w:p>
        </w:tc>
        <w:tc>
          <w:tcPr>
            <w:tcW w:w="122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</w:t>
            </w:r>
          </w:p>
        </w:tc>
        <w:tc>
          <w:tcPr>
            <w:tcW w:w="146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7.6</w:t>
            </w:r>
          </w:p>
        </w:tc>
        <w:tc>
          <w:tcPr>
            <w:tcW w:w="146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</w:t>
            </w:r>
          </w:p>
        </w:tc>
        <w:tc>
          <w:tcPr>
            <w:tcW w:w="138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8.5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</w:t>
            </w:r>
          </w:p>
        </w:tc>
        <w:tc>
          <w:tcPr>
            <w:tcW w:w="138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8.4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</w:t>
            </w:r>
          </w:p>
        </w:tc>
        <w:tc>
          <w:tcPr>
            <w:tcW w:w="138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8.3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387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</w:t>
            </w:r>
          </w:p>
        </w:tc>
        <w:tc>
          <w:tcPr>
            <w:tcW w:w="1386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8.2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7.0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7.2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387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</w:t>
            </w:r>
          </w:p>
        </w:tc>
        <w:tc>
          <w:tcPr>
            <w:tcW w:w="1386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8.1</w:t>
            </w:r>
          </w:p>
        </w:tc>
        <w:tc>
          <w:tcPr>
            <w:tcW w:w="138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6.9</w:t>
            </w:r>
          </w:p>
        </w:tc>
        <w:tc>
          <w:tcPr>
            <w:tcW w:w="122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</w:t>
            </w:r>
          </w:p>
        </w:tc>
        <w:tc>
          <w:tcPr>
            <w:tcW w:w="146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7.1</w:t>
            </w:r>
          </w:p>
        </w:tc>
        <w:tc>
          <w:tcPr>
            <w:tcW w:w="146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</w:t>
            </w:r>
          </w:p>
        </w:tc>
        <w:tc>
          <w:tcPr>
            <w:tcW w:w="138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8.0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1387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</w:t>
            </w:r>
          </w:p>
        </w:tc>
        <w:tc>
          <w:tcPr>
            <w:tcW w:w="138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5.7</w:t>
            </w:r>
          </w:p>
        </w:tc>
      </w:tr>
    </w:tbl>
    <w:tbl>
      <w:tblPr>
        <w:tblStyle w:val="13"/>
        <w:tblpPr w:leftFromText="180" w:rightFromText="180" w:vertAnchor="text" w:horzAnchor="margin" w:tblpY="1"/>
        <w:tblW w:w="83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387"/>
        <w:gridCol w:w="1420"/>
        <w:gridCol w:w="1353"/>
        <w:gridCol w:w="1399"/>
        <w:gridCol w:w="13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1387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</w:t>
            </w:r>
          </w:p>
        </w:tc>
        <w:tc>
          <w:tcPr>
            <w:tcW w:w="1387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right="1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right="31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ind w:right="30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</w:t>
            </w:r>
          </w:p>
        </w:tc>
        <w:tc>
          <w:tcPr>
            <w:tcW w:w="139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right="1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387" w:type="dxa"/>
            <w:tcBorders>
              <w:top w:val="nil"/>
              <w:left w:val="nil"/>
              <w:bottom w:val="single" w:color="3CB4E7" w:sz="1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</w:t>
            </w:r>
          </w:p>
        </w:tc>
        <w:tc>
          <w:tcPr>
            <w:tcW w:w="1387" w:type="dxa"/>
            <w:tcBorders>
              <w:top w:val="nil"/>
              <w:left w:val="single" w:color="D9EBF9" w:sz="0" w:space="0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right="1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right="31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3CB4E7" w:sz="1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ind w:right="30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</w:t>
            </w:r>
          </w:p>
        </w:tc>
        <w:tc>
          <w:tcPr>
            <w:tcW w:w="1399" w:type="dxa"/>
            <w:tcBorders>
              <w:top w:val="nil"/>
              <w:left w:val="single" w:color="D9EBF9" w:sz="0" w:space="0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right="1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6.7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5.5</w:t>
            </w:r>
          </w:p>
        </w:tc>
      </w:tr>
    </w:tbl>
    <w:p>
      <w:pPr>
        <w:pStyle w:val="20"/>
        <w:spacing w:line="332" w:lineRule="exact"/>
        <w:ind w:left="507" w:hanging="57"/>
        <w:rPr>
          <w:lang w:eastAsia="zh-CN"/>
        </w:rPr>
      </w:pPr>
      <w:r>
        <w:rPr>
          <w:color w:val="231F20"/>
          <w:lang w:eastAsia="zh-CN"/>
        </w:rPr>
        <w:t>（二）专项技术</w:t>
      </w:r>
    </w:p>
    <w:p>
      <w:pPr>
        <w:pStyle w:val="3"/>
        <w:spacing w:before="41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1．掷远与踢远</w:t>
      </w:r>
    </w:p>
    <w:p>
      <w:pPr>
        <w:pStyle w:val="3"/>
        <w:spacing w:before="65"/>
        <w:rPr>
          <w:lang w:eastAsia="zh-CN"/>
        </w:rPr>
      </w:pPr>
      <w:r>
        <w:rPr>
          <w:color w:val="231F20"/>
          <w:spacing w:val="2"/>
          <w:lang w:eastAsia="zh-CN"/>
        </w:rPr>
        <w:t>（1）考试方法：如图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2-3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所示，在球场适当位置画一条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15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米线段作为测试区横宽，从横</w:t>
      </w:r>
    </w:p>
    <w:p>
      <w:pPr>
        <w:pStyle w:val="3"/>
        <w:ind w:left="110"/>
        <w:jc w:val="both"/>
        <w:rPr>
          <w:lang w:eastAsia="zh-CN"/>
        </w:rPr>
      </w:pPr>
      <w:r>
        <w:rPr>
          <w:color w:val="231F20"/>
          <w:lang w:eastAsia="zh-CN"/>
        </w:rPr>
        <w:t>线两端分别向场内垂直画两条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60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米以上平行直线作为测试区纵长，标出距离数。考生站在起点</w:t>
      </w:r>
    </w:p>
    <w:p>
      <w:pPr>
        <w:pStyle w:val="3"/>
        <w:spacing w:line="300" w:lineRule="auto"/>
        <w:ind w:left="110" w:right="120"/>
        <w:jc w:val="both"/>
        <w:rPr>
          <w:lang w:eastAsia="zh-CN"/>
        </w:rPr>
      </w:pPr>
      <w:r>
        <w:rPr>
          <w:color w:val="231F20"/>
          <w:spacing w:val="-1"/>
          <w:lang w:eastAsia="zh-CN"/>
        </w:rPr>
        <w:t>线后，先将球以手掷远</w:t>
      </w:r>
      <w:r>
        <w:rPr>
          <w:color w:val="231F20"/>
          <w:spacing w:val="-8"/>
          <w:lang w:eastAsia="zh-CN"/>
        </w:rPr>
        <w:t xml:space="preserve"> </w:t>
      </w:r>
      <w:r>
        <w:rPr>
          <w:color w:val="231F20"/>
          <w:lang w:eastAsia="zh-CN"/>
        </w:rPr>
        <w:t>3</w:t>
      </w:r>
      <w:r>
        <w:rPr>
          <w:color w:val="231F20"/>
          <w:spacing w:val="-8"/>
          <w:lang w:eastAsia="zh-CN"/>
        </w:rPr>
        <w:t xml:space="preserve"> </w:t>
      </w:r>
      <w:r>
        <w:rPr>
          <w:color w:val="231F20"/>
          <w:spacing w:val="-2"/>
          <w:lang w:eastAsia="zh-CN"/>
        </w:rPr>
        <w:t>次（允许带手套进行），然后用脚踢远</w:t>
      </w:r>
      <w:r>
        <w:rPr>
          <w:color w:val="231F20"/>
          <w:spacing w:val="-8"/>
          <w:lang w:eastAsia="zh-CN"/>
        </w:rPr>
        <w:t xml:space="preserve"> </w:t>
      </w:r>
      <w:r>
        <w:rPr>
          <w:color w:val="231F20"/>
          <w:lang w:eastAsia="zh-CN"/>
        </w:rPr>
        <w:t>3</w:t>
      </w:r>
      <w:r>
        <w:rPr>
          <w:color w:val="231F20"/>
          <w:spacing w:val="-8"/>
          <w:lang w:eastAsia="zh-CN"/>
        </w:rPr>
        <w:t xml:space="preserve"> </w:t>
      </w:r>
      <w:r>
        <w:rPr>
          <w:color w:val="231F20"/>
          <w:spacing w:val="-2"/>
          <w:lang w:eastAsia="zh-CN"/>
        </w:rPr>
        <w:t>次（采用踢凌空球、反弹球、</w:t>
      </w:r>
      <w:r>
        <w:rPr>
          <w:color w:val="231F20"/>
          <w:spacing w:val="33"/>
          <w:lang w:eastAsia="zh-CN"/>
        </w:rPr>
        <w:t xml:space="preserve"> </w:t>
      </w:r>
      <w:r>
        <w:rPr>
          <w:color w:val="231F20"/>
          <w:spacing w:val="2"/>
          <w:lang w:eastAsia="zh-CN"/>
        </w:rPr>
        <w:t>定位球等方法不限），各取其中最好一次成绩相加为最终成绩。每次掷、踢球的落点必须在测</w:t>
      </w:r>
      <w:r>
        <w:rPr>
          <w:color w:val="231F20"/>
          <w:spacing w:val="63"/>
          <w:lang w:eastAsia="zh-CN"/>
        </w:rPr>
        <w:t xml:space="preserve"> </w:t>
      </w:r>
      <w:r>
        <w:rPr>
          <w:color w:val="231F20"/>
          <w:lang w:eastAsia="zh-CN"/>
        </w:rPr>
        <w:t>试区横宽以内，否则不计成绩。</w:t>
      </w:r>
    </w:p>
    <w:p>
      <w:pPr>
        <w:spacing w:before="8"/>
        <w:rPr>
          <w:rFonts w:ascii="方正宋一简体" w:hAnsi="方正宋一简体" w:eastAsia="方正宋一简体" w:cs="方正宋一简体"/>
          <w:sz w:val="13"/>
          <w:szCs w:val="13"/>
          <w:lang w:eastAsia="zh-CN"/>
        </w:rPr>
      </w:pPr>
    </w:p>
    <w:p>
      <w:pPr>
        <w:spacing w:line="200" w:lineRule="atLeast"/>
        <w:ind w:left="1529"/>
        <w:rPr>
          <w:rFonts w:ascii="方正宋一简体" w:hAnsi="方正宋一简体" w:eastAsia="方正宋一简体" w:cs="方正宋一简体"/>
          <w:sz w:val="20"/>
          <w:szCs w:val="20"/>
        </w:rPr>
      </w:pPr>
      <w:r>
        <w:rPr>
          <w:rFonts w:ascii="方正宋一简体" w:hAnsi="方正宋一简体" w:eastAsia="方正宋一简体" w:cs="方正宋一简体"/>
          <w:sz w:val="20"/>
          <w:szCs w:val="20"/>
          <w:lang w:eastAsia="zh-CN"/>
        </w:rPr>
        <mc:AlternateContent>
          <mc:Choice Requires="wpg">
            <w:drawing>
              <wp:inline distT="0" distB="0" distL="0" distR="0">
                <wp:extent cx="3447415" cy="1072515"/>
                <wp:effectExtent l="0" t="0" r="1270" b="6350"/>
                <wp:docPr id="502" name="Group 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7415" cy="1072515"/>
                          <a:chOff x="0" y="0"/>
                          <a:chExt cx="5429" cy="1689"/>
                        </a:xfrm>
                      </wpg:grpSpPr>
                      <wpg:grpSp>
                        <wpg:cNvPr id="503" name="Group 448"/>
                        <wpg:cNvGrpSpPr/>
                        <wpg:grpSpPr>
                          <a:xfrm>
                            <a:off x="541" y="446"/>
                            <a:ext cx="4877" cy="1221"/>
                            <a:chOff x="541" y="446"/>
                            <a:chExt cx="4877" cy="1221"/>
                          </a:xfrm>
                        </wpg:grpSpPr>
                        <wps:wsp>
                          <wps:cNvPr id="504" name="Freeform 449"/>
                          <wps:cNvSpPr/>
                          <wps:spPr bwMode="auto">
                            <a:xfrm>
                              <a:off x="541" y="446"/>
                              <a:ext cx="4877" cy="1221"/>
                            </a:xfrm>
                            <a:custGeom>
                              <a:avLst/>
                              <a:gdLst>
                                <a:gd name="T0" fmla="+- 0 541 541"/>
                                <a:gd name="T1" fmla="*/ T0 w 4877"/>
                                <a:gd name="T2" fmla="+- 0 1667 446"/>
                                <a:gd name="T3" fmla="*/ 1667 h 1221"/>
                                <a:gd name="T4" fmla="+- 0 5417 541"/>
                                <a:gd name="T5" fmla="*/ T4 w 4877"/>
                                <a:gd name="T6" fmla="+- 0 1667 446"/>
                                <a:gd name="T7" fmla="*/ 1667 h 1221"/>
                                <a:gd name="T8" fmla="+- 0 5417 541"/>
                                <a:gd name="T9" fmla="*/ T8 w 4877"/>
                                <a:gd name="T10" fmla="+- 0 446 446"/>
                                <a:gd name="T11" fmla="*/ 446 h 1221"/>
                                <a:gd name="T12" fmla="+- 0 541 541"/>
                                <a:gd name="T13" fmla="*/ T12 w 4877"/>
                                <a:gd name="T14" fmla="+- 0 446 446"/>
                                <a:gd name="T15" fmla="*/ 446 h 1221"/>
                                <a:gd name="T16" fmla="+- 0 541 541"/>
                                <a:gd name="T17" fmla="*/ T16 w 4877"/>
                                <a:gd name="T18" fmla="+- 0 1667 446"/>
                                <a:gd name="T19" fmla="*/ 1667 h 1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77" h="1221">
                                  <a:moveTo>
                                    <a:pt x="0" y="1221"/>
                                  </a:moveTo>
                                  <a:lnTo>
                                    <a:pt x="4876" y="1221"/>
                                  </a:lnTo>
                                  <a:lnTo>
                                    <a:pt x="48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D18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446"/>
                        <wpg:cNvGrpSpPr/>
                        <wpg:grpSpPr>
                          <a:xfrm>
                            <a:off x="542" y="448"/>
                            <a:ext cx="4874" cy="1219"/>
                            <a:chOff x="542" y="448"/>
                            <a:chExt cx="4874" cy="1219"/>
                          </a:xfrm>
                        </wpg:grpSpPr>
                        <wps:wsp>
                          <wps:cNvPr id="506" name="Freeform 447"/>
                          <wps:cNvSpPr/>
                          <wps:spPr bwMode="auto">
                            <a:xfrm>
                              <a:off x="542" y="448"/>
                              <a:ext cx="4874" cy="1219"/>
                            </a:xfrm>
                            <a:custGeom>
                              <a:avLst/>
                              <a:gdLst>
                                <a:gd name="T0" fmla="+- 0 542 542"/>
                                <a:gd name="T1" fmla="*/ T0 w 4874"/>
                                <a:gd name="T2" fmla="+- 0 448 448"/>
                                <a:gd name="T3" fmla="*/ 448 h 1219"/>
                                <a:gd name="T4" fmla="+- 0 5416 542"/>
                                <a:gd name="T5" fmla="*/ T4 w 4874"/>
                                <a:gd name="T6" fmla="+- 0 448 448"/>
                                <a:gd name="T7" fmla="*/ 448 h 1219"/>
                                <a:gd name="T8" fmla="+- 0 5416 542"/>
                                <a:gd name="T9" fmla="*/ T8 w 4874"/>
                                <a:gd name="T10" fmla="+- 0 1667 448"/>
                                <a:gd name="T11" fmla="*/ 1667 h 1219"/>
                                <a:gd name="T12" fmla="+- 0 542 542"/>
                                <a:gd name="T13" fmla="*/ T12 w 4874"/>
                                <a:gd name="T14" fmla="+- 0 1667 448"/>
                                <a:gd name="T15" fmla="*/ 1667 h 1219"/>
                                <a:gd name="T16" fmla="+- 0 542 542"/>
                                <a:gd name="T17" fmla="*/ T16 w 4874"/>
                                <a:gd name="T18" fmla="+- 0 448 448"/>
                                <a:gd name="T19" fmla="*/ 448 h 1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74" h="1219">
                                  <a:moveTo>
                                    <a:pt x="0" y="0"/>
                                  </a:moveTo>
                                  <a:lnTo>
                                    <a:pt x="4874" y="0"/>
                                  </a:lnTo>
                                  <a:lnTo>
                                    <a:pt x="4874" y="1219"/>
                                  </a:lnTo>
                                  <a:lnTo>
                                    <a:pt x="0" y="12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44"/>
                        <wpg:cNvGrpSpPr/>
                        <wpg:grpSpPr>
                          <a:xfrm>
                            <a:off x="542" y="273"/>
                            <a:ext cx="4865" cy="2"/>
                            <a:chOff x="542" y="273"/>
                            <a:chExt cx="4865" cy="2"/>
                          </a:xfrm>
                        </wpg:grpSpPr>
                        <wps:wsp>
                          <wps:cNvPr id="508" name="Freeform 445"/>
                          <wps:cNvSpPr/>
                          <wps:spPr bwMode="auto">
                            <a:xfrm>
                              <a:off x="542" y="273"/>
                              <a:ext cx="4865" cy="2"/>
                            </a:xfrm>
                            <a:custGeom>
                              <a:avLst/>
                              <a:gdLst>
                                <a:gd name="T0" fmla="+- 0 542 542"/>
                                <a:gd name="T1" fmla="*/ T0 w 4865"/>
                                <a:gd name="T2" fmla="+- 0 5407 542"/>
                                <a:gd name="T3" fmla="*/ T2 w 4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65">
                                  <a:moveTo>
                                    <a:pt x="0" y="0"/>
                                  </a:moveTo>
                                  <a:lnTo>
                                    <a:pt x="4865" y="0"/>
                                  </a:lnTo>
                                </a:path>
                              </a:pathLst>
                            </a:custGeom>
                            <a:noFill/>
                            <a:ln w="27584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42"/>
                        <wpg:cNvGrpSpPr/>
                        <wpg:grpSpPr>
                          <a:xfrm>
                            <a:off x="534" y="97"/>
                            <a:ext cx="9" cy="351"/>
                            <a:chOff x="534" y="97"/>
                            <a:chExt cx="9" cy="351"/>
                          </a:xfrm>
                        </wpg:grpSpPr>
                        <wps:wsp>
                          <wps:cNvPr id="510" name="Freeform 443"/>
                          <wps:cNvSpPr/>
                          <wps:spPr bwMode="auto">
                            <a:xfrm>
                              <a:off x="534" y="97"/>
                              <a:ext cx="9" cy="351"/>
                            </a:xfrm>
                            <a:custGeom>
                              <a:avLst/>
                              <a:gdLst>
                                <a:gd name="T0" fmla="+- 0 534 534"/>
                                <a:gd name="T1" fmla="*/ T0 w 9"/>
                                <a:gd name="T2" fmla="+- 0 97 97"/>
                                <a:gd name="T3" fmla="*/ 97 h 351"/>
                                <a:gd name="T4" fmla="+- 0 542 534"/>
                                <a:gd name="T5" fmla="*/ T4 w 9"/>
                                <a:gd name="T6" fmla="+- 0 448 97"/>
                                <a:gd name="T7" fmla="*/ 448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351">
                                  <a:moveTo>
                                    <a:pt x="0" y="0"/>
                                  </a:moveTo>
                                  <a:lnTo>
                                    <a:pt x="8" y="351"/>
                                  </a:lnTo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40"/>
                        <wpg:cNvGrpSpPr/>
                        <wpg:grpSpPr>
                          <a:xfrm>
                            <a:off x="5407" y="97"/>
                            <a:ext cx="9" cy="351"/>
                            <a:chOff x="5407" y="97"/>
                            <a:chExt cx="9" cy="351"/>
                          </a:xfrm>
                        </wpg:grpSpPr>
                        <wps:wsp>
                          <wps:cNvPr id="512" name="Freeform 441"/>
                          <wps:cNvSpPr/>
                          <wps:spPr bwMode="auto">
                            <a:xfrm>
                              <a:off x="5407" y="97"/>
                              <a:ext cx="9" cy="351"/>
                            </a:xfrm>
                            <a:custGeom>
                              <a:avLst/>
                              <a:gdLst>
                                <a:gd name="T0" fmla="+- 0 5407 5407"/>
                                <a:gd name="T1" fmla="*/ T0 w 9"/>
                                <a:gd name="T2" fmla="+- 0 97 97"/>
                                <a:gd name="T3" fmla="*/ 97 h 351"/>
                                <a:gd name="T4" fmla="+- 0 5415 5407"/>
                                <a:gd name="T5" fmla="*/ T4 w 9"/>
                                <a:gd name="T6" fmla="+- 0 448 97"/>
                                <a:gd name="T7" fmla="*/ 448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351">
                                  <a:moveTo>
                                    <a:pt x="0" y="0"/>
                                  </a:moveTo>
                                  <a:lnTo>
                                    <a:pt x="8" y="351"/>
                                  </a:lnTo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438"/>
                        <wpg:cNvGrpSpPr/>
                        <wpg:grpSpPr>
                          <a:xfrm>
                            <a:off x="214" y="448"/>
                            <a:ext cx="320" cy="2"/>
                            <a:chOff x="214" y="448"/>
                            <a:chExt cx="320" cy="2"/>
                          </a:xfrm>
                        </wpg:grpSpPr>
                        <wps:wsp>
                          <wps:cNvPr id="514" name="Freeform 439"/>
                          <wps:cNvSpPr/>
                          <wps:spPr bwMode="auto">
                            <a:xfrm>
                              <a:off x="214" y="448"/>
                              <a:ext cx="320" cy="2"/>
                            </a:xfrm>
                            <a:custGeom>
                              <a:avLst/>
                              <a:gdLst>
                                <a:gd name="T0" fmla="+- 0 534 214"/>
                                <a:gd name="T1" fmla="*/ T0 w 320"/>
                                <a:gd name="T2" fmla="+- 0 214 214"/>
                                <a:gd name="T3" fmla="*/ T2 w 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436"/>
                        <wpg:cNvGrpSpPr/>
                        <wpg:grpSpPr>
                          <a:xfrm>
                            <a:off x="222" y="1667"/>
                            <a:ext cx="320" cy="2"/>
                            <a:chOff x="222" y="1667"/>
                            <a:chExt cx="320" cy="2"/>
                          </a:xfrm>
                        </wpg:grpSpPr>
                        <wps:wsp>
                          <wps:cNvPr id="516" name="Freeform 437"/>
                          <wps:cNvSpPr/>
                          <wps:spPr bwMode="auto">
                            <a:xfrm>
                              <a:off x="222" y="1667"/>
                              <a:ext cx="320" cy="2"/>
                            </a:xfrm>
                            <a:custGeom>
                              <a:avLst/>
                              <a:gdLst>
                                <a:gd name="T0" fmla="+- 0 542 222"/>
                                <a:gd name="T1" fmla="*/ T0 w 320"/>
                                <a:gd name="T2" fmla="+- 0 222 222"/>
                                <a:gd name="T3" fmla="*/ T2 w 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32"/>
                        <wpg:cNvGrpSpPr/>
                        <wpg:grpSpPr>
                          <a:xfrm>
                            <a:off x="354" y="448"/>
                            <a:ext cx="2" cy="1219"/>
                            <a:chOff x="354" y="448"/>
                            <a:chExt cx="2" cy="1219"/>
                          </a:xfrm>
                        </wpg:grpSpPr>
                        <wps:wsp>
                          <wps:cNvPr id="518" name="Freeform 435"/>
                          <wps:cNvSpPr/>
                          <wps:spPr bwMode="auto">
                            <a:xfrm>
                              <a:off x="354" y="448"/>
                              <a:ext cx="2" cy="1219"/>
                            </a:xfrm>
                            <a:custGeom>
                              <a:avLst/>
                              <a:gdLst>
                                <a:gd name="T0" fmla="+- 0 448 448"/>
                                <a:gd name="T1" fmla="*/ 448 h 1219"/>
                                <a:gd name="T2" fmla="+- 0 1667 448"/>
                                <a:gd name="T3" fmla="*/ 1667 h 12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9">
                                  <a:moveTo>
                                    <a:pt x="0" y="0"/>
                                  </a:moveTo>
                                  <a:lnTo>
                                    <a:pt x="0" y="1219"/>
                                  </a:lnTo>
                                </a:path>
                              </a:pathLst>
                            </a:custGeom>
                            <a:noFill/>
                            <a:ln w="27597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5" y="0"/>
                              <a:ext cx="295" cy="1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98" w:lineRule="exact"/>
                                  <w:rPr>
                                    <w:rFonts w:ascii="黑体" w:hAnsi="黑体" w:eastAsia="黑体" w:cs="黑体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黑体"/>
                                    <w:spacing w:val="-1"/>
                                    <w:w w:val="95"/>
                                    <w:sz w:val="20"/>
                                  </w:rPr>
                                  <w:t>60m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0" name="Text Box 4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53"/>
                              <a:ext cx="295" cy="1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98" w:lineRule="exact"/>
                                  <w:rPr>
                                    <w:rFonts w:ascii="黑体" w:hAnsi="黑体" w:eastAsia="黑体" w:cs="黑体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黑体"/>
                                    <w:spacing w:val="-1"/>
                                    <w:w w:val="95"/>
                                    <w:sz w:val="20"/>
                                  </w:rPr>
                                  <w:t>15m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1" o:spid="_x0000_s1026" o:spt="203" style="height:84.45pt;width:271.45pt;" coordsize="5429,1689" o:gfxdata="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">
                <o:lock v:ext="edit" aspectratio="f"/>
                <v:group id="Group 448" o:spid="_x0000_s1026" o:spt="203" style="position:absolute;left:541;top:446;height:1221;width:4877;" coordorigin="541,446" coordsize="4877,1221" o:gfxdata="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mx6+/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449" o:spid="_x0000_s1026" o:spt="100" style="position:absolute;left:541;top:446;height:1221;width:4877;" fillcolor="#A9D18E" filled="t" stroked="f" coordsize="4877,1221" o:gfxdata="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WU5zG/&#10;AAAA3AAAAA8AAAAAAAAAAQAgAAAAIgAAAGRycy9kb3ducmV2LnhtbFBLAQIUABQAAAAIAIdO4kAz&#10;LwWeOwAAADkAAAAQAAAAAAAAAAEAIAAAAA4BAABkcnMvc2hhcGV4bWwueG1sUEsFBgAAAAAGAAYA&#10;WwEAALgDAAAAAA==&#10;" path="m0,1221l4876,1221,4876,0,0,0,0,1221xe">
                    <v:path o:connectlocs="0,1667;4876,1667;4876,446;0,446;0,1667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446" o:spid="_x0000_s1026" o:spt="203" style="position:absolute;left:542;top:448;height:1219;width:4874;" coordorigin="542,448" coordsize="4874,1219" o:gfxdata="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GYpJQ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447" o:spid="_x0000_s1026" o:spt="100" style="position:absolute;left:542;top:448;height:1219;width:4874;" filled="f" stroked="t" coordsize="4874,1219" o:gfxdata="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ut0o28AAAA&#10;3AAAAA8AAAAAAAAAAQAgAAAAIgAAAGRycy9kb3ducmV2LnhtbFBLAQIUABQAAAAIAIdO4kAzLwWe&#10;OwAAADkAAAAQAAAAAAAAAAEAIAAAAAsBAABkcnMvc2hhcGV4bWwueG1sUEsFBgAAAAAGAAYAWwEA&#10;ALUDAAAAAA==&#10;" path="m0,0l4874,0,4874,1219,0,1219,0,0xe">
                    <v:path o:connectlocs="0,448;4874,448;4874,1667;0,1667;0,448" o:connectangles="0,0,0,0,0"/>
                    <v:fill on="f" focussize="0,0"/>
                    <v:stroke weight="0.691023622047244pt" color="#000000" joinstyle="round"/>
                    <v:imagedata o:title=""/>
                    <o:lock v:ext="edit" aspectratio="f"/>
                  </v:shape>
                </v:group>
                <v:group id="Group 444" o:spid="_x0000_s1026" o:spt="203" style="position:absolute;left:542;top:273;height:2;width:4865;" coordorigin="542,273" coordsize="4865,2" o:gfxdata="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Z/Km8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445" o:spid="_x0000_s1026" o:spt="100" style="position:absolute;left:542;top:273;height:2;width:4865;" filled="f" stroked="t" coordsize="4865,1" o:gfxdata="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lyD265AAAA3AAA&#10;AA8AAAAAAAAAAQAgAAAAIgAAAGRycy9kb3ducmV2LnhtbFBLAQIUABQAAAAIAIdO4kAzLwWeOwAA&#10;ADkAAAAQAAAAAAAAAAEAIAAAAAgBAABkcnMvc2hhcGV4bWwueG1sUEsFBgAAAAAGAAYAWwEAALID&#10;AAAAAA==&#10;" path="m0,0l4865,0e">
                    <v:path o:connectlocs="0,0;4865,0" o:connectangles="0,0"/>
                    <v:fill on="f" focussize="0,0"/>
                    <v:stroke weight="2.17196850393701pt" color="#000000" joinstyle="round"/>
                    <v:imagedata o:title=""/>
                    <o:lock v:ext="edit" aspectratio="f"/>
                  </v:shape>
                </v:group>
                <v:group id="Group 442" o:spid="_x0000_s1026" o:spt="203" style="position:absolute;left:534;top:97;height:351;width:9;" coordorigin="534,97" coordsize="9,351" o:gfxdata="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HL5hV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443" o:spid="_x0000_s1026" o:spt="100" style="position:absolute;left:534;top:97;height:351;width:9;" filled="f" stroked="t" coordsize="9,351" o:gfxdata="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voZPy5AAAA3AAA&#10;AA8AAAAAAAAAAQAgAAAAIgAAAGRycy9kb3ducmV2LnhtbFBLAQIUABQAAAAIAIdO4kAzLwWeOwAA&#10;ADkAAAAQAAAAAAAAAAEAIAAAAAgBAABkcnMvc2hhcGV4bWwueG1sUEsFBgAAAAAGAAYAWwEAALID&#10;AAAAAA==&#10;" path="m0,0l8,351e">
                    <v:path o:connectlocs="0,97;8,448" o:connectangles="0,0"/>
                    <v:fill on="f" focussize="0,0"/>
                    <v:stroke weight="0.691023622047244pt" color="#000000" joinstyle="round" dashstyle="dash"/>
                    <v:imagedata o:title=""/>
                    <o:lock v:ext="edit" aspectratio="f"/>
                  </v:shape>
                </v:group>
                <v:group id="Group 440" o:spid="_x0000_s1026" o:spt="203" style="position:absolute;left:5407;top:97;height:351;width:9;" coordorigin="5407,97" coordsize="9,351" o:gfxdata="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IACj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441" o:spid="_x0000_s1026" o:spt="100" style="position:absolute;left:5407;top:97;height:351;width:9;" filled="f" stroked="t" coordsize="9,351" o:gfxdata="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2XxC8AAAA&#10;3AAAAA8AAAAAAAAAAQAgAAAAIgAAAGRycy9kb3ducmV2LnhtbFBLAQIUABQAAAAIAIdO4kAzLwWe&#10;OwAAADkAAAAQAAAAAAAAAAEAIAAAAAsBAABkcnMvc2hhcGV4bWwueG1sUEsFBgAAAAAGAAYAWwEA&#10;ALUDAAAAAA==&#10;" path="m0,0l8,351e">
                    <v:path o:connectlocs="0,97;8,448" o:connectangles="0,0"/>
                    <v:fill on="f" focussize="0,0"/>
                    <v:stroke weight="0.691023622047244pt" color="#000000" joinstyle="round" dashstyle="dash"/>
                    <v:imagedata o:title=""/>
                    <o:lock v:ext="edit" aspectratio="f"/>
                  </v:shape>
                </v:group>
                <v:group id="Group 438" o:spid="_x0000_s1026" o:spt="203" style="position:absolute;left:214;top:448;height:2;width:320;" coordorigin="214,448" coordsize="320,2" o:gfxdata="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jHjli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439" o:spid="_x0000_s1026" o:spt="100" style="position:absolute;left:214;top:448;height:2;width:320;" filled="f" stroked="t" coordsize="320,1" o:gfxdata="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6B2mL4A&#10;AADcAAAADwAAAAAAAAABACAAAAAiAAAAZHJzL2Rvd25yZXYueG1sUEsBAhQAFAAAAAgAh07iQDMv&#10;BZ47AAAAOQAAABAAAAAAAAAAAQAgAAAADQEAAGRycy9zaGFwZXhtbC54bWxQSwUGAAAAAAYABgBb&#10;AQAAtwMAAAAA&#10;" path="m320,0l0,0e">
                    <v:path o:connectlocs="320,0;0,0" o:connectangles="0,0"/>
                    <v:fill on="f" focussize="0,0"/>
                    <v:stroke weight="0.691023622047244pt" color="#000000" joinstyle="round" dashstyle="dash"/>
                    <v:imagedata o:title=""/>
                    <o:lock v:ext="edit" aspectratio="f"/>
                  </v:shape>
                </v:group>
                <v:group id="Group 436" o:spid="_x0000_s1026" o:spt="203" style="position:absolute;left:222;top:1667;height:2;width:320;" coordorigin="222,1667" coordsize="320,2" o:gfxdata="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O7BI2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437" o:spid="_x0000_s1026" o:spt="100" style="position:absolute;left:222;top:1667;height:2;width:320;" filled="f" stroked="t" coordsize="320,1" o:gfxdata="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D5NdL4A&#10;AADcAAAADwAAAAAAAAABACAAAAAiAAAAZHJzL2Rvd25yZXYueG1sUEsBAhQAFAAAAAgAh07iQDMv&#10;BZ47AAAAOQAAABAAAAAAAAAAAQAgAAAADQEAAGRycy9zaGFwZXhtbC54bWxQSwUGAAAAAAYABgBb&#10;AQAAtwMAAAAA&#10;" path="m320,0l0,0e">
                    <v:path o:connectlocs="320,0;0,0" o:connectangles="0,0"/>
                    <v:fill on="f" focussize="0,0"/>
                    <v:stroke weight="0.691023622047244pt" color="#000000" joinstyle="round" dashstyle="dash"/>
                    <v:imagedata o:title=""/>
                    <o:lock v:ext="edit" aspectratio="f"/>
                  </v:shape>
                </v:group>
                <v:group id="Group 432" o:spid="_x0000_s1026" o:spt="203" style="position:absolute;left:354;top:448;height:1219;width:2;" coordorigin="354,448" coordsize="2,1219" o:gfxdata="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cJT9h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435" o:spid="_x0000_s1026" o:spt="100" style="position:absolute;left:354;top:448;height:1219;width:2;" filled="f" stroked="t" coordsize="1,1219" o:gfxdata="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3ReMi5AAAA3AAA&#10;AA8AAAAAAAAAAQAgAAAAIgAAAGRycy9kb3ducmV2LnhtbFBLAQIUABQAAAAIAIdO4kAzLwWeOwAA&#10;ADkAAAAQAAAAAAAAAAEAIAAAAAgBAABkcnMvc2hhcGV4bWwueG1sUEsFBgAAAAAGAAYAWwEAALID&#10;AAAAAA==&#10;" path="m0,0l0,1219e">
                    <v:path o:connectlocs="0,448;0,1667" o:connectangles="0,0"/>
                    <v:fill on="f" focussize="0,0"/>
                    <v:stroke weight="2.17299212598425pt" color="#000000" joinstyle="round"/>
                    <v:imagedata o:title=""/>
                    <o:lock v:ext="edit" aspectratio="f"/>
                  </v:shape>
                  <v:shape id="Text Box 434" o:spid="_x0000_s1026" o:spt="202" type="#_x0000_t202" style="position:absolute;left:2835;top:0;height:199;width:295;" filled="f" stroked="f" coordsize="21600,21600" o:gfxdata="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jsxTu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98" w:lineRule="exact"/>
                            <w:rPr>
                              <w:rFonts w:ascii="黑体" w:hAnsi="黑体" w:eastAsia="黑体" w:cs="黑体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黑体"/>
                              <w:spacing w:val="-1"/>
                              <w:w w:val="95"/>
                              <w:sz w:val="20"/>
                            </w:rPr>
                            <w:t>60m</w:t>
                          </w:r>
                        </w:p>
                      </w:txbxContent>
                    </v:textbox>
                  </v:shape>
                  <v:shape id="Text Box 433" o:spid="_x0000_s1026" o:spt="202" type="#_x0000_t202" style="position:absolute;left:0;top:953;height:199;width:295;" filled="f" stroked="f" coordsize="21600,21600" o:gfxdata="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e6phu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98" w:lineRule="exact"/>
                            <w:rPr>
                              <w:rFonts w:ascii="黑体" w:hAnsi="黑体" w:eastAsia="黑体" w:cs="黑体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黑体"/>
                              <w:spacing w:val="-1"/>
                              <w:w w:val="95"/>
                              <w:sz w:val="20"/>
                            </w:rPr>
                            <w:t>15m</w:t>
                          </w:r>
                        </w:p>
                      </w:txbxContent>
                    </v:textbox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before="7"/>
        <w:rPr>
          <w:rFonts w:ascii="方正宋一简体" w:hAnsi="方正宋一简体" w:eastAsia="方正宋一简体" w:cs="方正宋一简体"/>
          <w:sz w:val="20"/>
          <w:szCs w:val="20"/>
        </w:rPr>
      </w:pPr>
    </w:p>
    <w:p>
      <w:pPr>
        <w:pStyle w:val="3"/>
        <w:spacing w:before="0"/>
        <w:ind w:firstLine="2700" w:firstLineChars="1500"/>
        <w:rPr>
          <w:color w:val="231F20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sz w:val="18"/>
          <w:szCs w:val="18"/>
          <w:lang w:eastAsia="zh-CN"/>
        </w:rPr>
        <w:t>图 2-3  掷远与踢远场地示意图</w:t>
      </w:r>
    </w:p>
    <w:p>
      <w:pPr>
        <w:pStyle w:val="3"/>
        <w:spacing w:before="0"/>
        <w:rPr>
          <w:color w:val="231F20"/>
          <w:lang w:eastAsia="zh-CN"/>
        </w:rPr>
      </w:pPr>
    </w:p>
    <w:p>
      <w:pPr>
        <w:pStyle w:val="3"/>
        <w:spacing w:before="0"/>
        <w:rPr>
          <w:rFonts w:ascii="方正宋三简体" w:hAnsi="方正宋三简体" w:eastAsia="方正宋三简体" w:cs="方正宋三简体"/>
          <w:sz w:val="18"/>
          <w:szCs w:val="18"/>
          <w:lang w:eastAsia="zh-CN"/>
        </w:rPr>
      </w:pPr>
      <w:r>
        <w:rPr>
          <w:color w:val="231F20"/>
          <w:lang w:eastAsia="zh-CN"/>
        </w:rPr>
        <w:t>（2）评分标准：见表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2-5。</w:t>
      </w:r>
    </w:p>
    <w:p>
      <w:pPr>
        <w:spacing w:before="8"/>
        <w:rPr>
          <w:rFonts w:ascii="方正宋三简体" w:hAnsi="方正宋三简体" w:eastAsia="方正宋三简体" w:cs="方正宋三简体"/>
          <w:sz w:val="28"/>
          <w:szCs w:val="28"/>
          <w:lang w:eastAsia="zh-CN"/>
        </w:rPr>
      </w:pPr>
    </w:p>
    <w:p>
      <w:pPr>
        <w:pStyle w:val="3"/>
        <w:spacing w:before="10"/>
        <w:ind w:left="2876" w:right="2887"/>
        <w:jc w:val="center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 2-5   掷远与踢远评分表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  <w:lang w:eastAsia="zh-CN"/>
        </w:rPr>
      </w:pPr>
    </w:p>
    <w:tbl>
      <w:tblPr>
        <w:tblStyle w:val="13"/>
        <w:tblW w:w="832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386"/>
        <w:gridCol w:w="1387"/>
        <w:gridCol w:w="1387"/>
        <w:gridCol w:w="1386"/>
        <w:gridCol w:w="13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1387" w:type="dxa"/>
            <w:vMerge w:val="restart"/>
            <w:tcBorders>
              <w:top w:val="single" w:color="3CB4E7" w:sz="12" w:space="0"/>
              <w:left w:val="nil"/>
              <w:right w:val="single" w:color="B7DBF4" w:sz="0" w:space="0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2773" w:type="dxa"/>
            <w:gridSpan w:val="2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成绩（米）</w:t>
            </w:r>
          </w:p>
        </w:tc>
        <w:tc>
          <w:tcPr>
            <w:tcW w:w="1387" w:type="dxa"/>
            <w:vMerge w:val="restart"/>
            <w:tcBorders>
              <w:top w:val="single" w:color="3CB4E7" w:sz="12" w:space="0"/>
              <w:left w:val="nil"/>
              <w:right w:val="single" w:color="B7DBF4" w:sz="0" w:space="0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2773" w:type="dxa"/>
            <w:gridSpan w:val="2"/>
            <w:tcBorders>
              <w:top w:val="single" w:color="3CB4E7" w:sz="12" w:space="0"/>
              <w:left w:val="single" w:color="B7DBF4" w:sz="0" w:space="0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成绩（米）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387" w:type="dxa"/>
            <w:vMerge w:val="continue"/>
            <w:tcBorders>
              <w:left w:val="nil"/>
              <w:bottom w:val="single" w:color="3CB4E7" w:sz="4" w:space="0"/>
              <w:right w:val="single" w:color="B7DBF4" w:sz="0" w:space="0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男</w:t>
            </w:r>
          </w:p>
        </w:tc>
        <w:tc>
          <w:tcPr>
            <w:tcW w:w="1387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女</w:t>
            </w:r>
          </w:p>
        </w:tc>
        <w:tc>
          <w:tcPr>
            <w:tcW w:w="1387" w:type="dxa"/>
            <w:vMerge w:val="continue"/>
            <w:tcBorders>
              <w:left w:val="nil"/>
              <w:bottom w:val="single" w:color="3CB4E7" w:sz="4" w:space="0"/>
              <w:right w:val="single" w:color="B7DBF4" w:sz="0" w:space="0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color="3CB4E7" w:sz="4" w:space="0"/>
              <w:left w:val="single" w:color="B7DBF4" w:sz="0" w:space="0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男</w:t>
            </w:r>
          </w:p>
        </w:tc>
        <w:tc>
          <w:tcPr>
            <w:tcW w:w="1387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38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</w:t>
            </w:r>
          </w:p>
        </w:tc>
        <w:tc>
          <w:tcPr>
            <w:tcW w:w="138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80</w:t>
            </w:r>
          </w:p>
        </w:tc>
        <w:tc>
          <w:tcPr>
            <w:tcW w:w="138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65</w:t>
            </w:r>
          </w:p>
        </w:tc>
        <w:tc>
          <w:tcPr>
            <w:tcW w:w="1387" w:type="dxa"/>
            <w:tcBorders>
              <w:top w:val="single" w:color="3CB4E7" w:sz="4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</w:t>
            </w:r>
          </w:p>
        </w:tc>
        <w:tc>
          <w:tcPr>
            <w:tcW w:w="1386" w:type="dxa"/>
            <w:tcBorders>
              <w:top w:val="single" w:color="3CB4E7" w:sz="4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</w:t>
            </w:r>
          </w:p>
        </w:tc>
        <w:tc>
          <w:tcPr>
            <w:tcW w:w="138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</w:t>
            </w:r>
          </w:p>
        </w:tc>
        <w:tc>
          <w:tcPr>
            <w:tcW w:w="138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</w:t>
            </w:r>
          </w:p>
        </w:tc>
        <w:tc>
          <w:tcPr>
            <w:tcW w:w="138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</w:t>
            </w:r>
          </w:p>
        </w:tc>
        <w:tc>
          <w:tcPr>
            <w:tcW w:w="138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</w:t>
            </w:r>
          </w:p>
        </w:tc>
        <w:tc>
          <w:tcPr>
            <w:tcW w:w="138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</w:t>
            </w:r>
          </w:p>
        </w:tc>
        <w:tc>
          <w:tcPr>
            <w:tcW w:w="138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</w:trPr>
        <w:tc>
          <w:tcPr>
            <w:tcW w:w="1387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35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3CB4E7" w:sz="1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—</w:t>
            </w:r>
          </w:p>
        </w:tc>
        <w:tc>
          <w:tcPr>
            <w:tcW w:w="1386" w:type="dxa"/>
            <w:tcBorders>
              <w:top w:val="nil"/>
              <w:left w:val="single" w:color="D9EBF9" w:sz="0" w:space="0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—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—</w:t>
            </w:r>
          </w:p>
        </w:tc>
      </w:tr>
    </w:tbl>
    <w:p>
      <w:pPr>
        <w:pStyle w:val="3"/>
        <w:spacing w:before="0" w:line="267" w:lineRule="exact"/>
        <w:rPr>
          <w:rFonts w:ascii="方正宋三简体" w:hAnsi="方正宋三简体" w:eastAsia="方正宋三简体" w:cs="方正宋三简体"/>
        </w:rPr>
      </w:pPr>
      <w:r>
        <w:rPr>
          <w:rFonts w:ascii="方正宋三简体" w:hAnsi="方正宋三简体" w:eastAsia="方正宋三简体" w:cs="方正宋三简体"/>
          <w:color w:val="231F20"/>
        </w:rPr>
        <w:t>2．扑接球</w:t>
      </w:r>
    </w:p>
    <w:p>
      <w:pPr>
        <w:pStyle w:val="3"/>
        <w:spacing w:before="65" w:line="284" w:lineRule="auto"/>
        <w:ind w:left="110" w:firstLine="396"/>
        <w:rPr>
          <w:lang w:eastAsia="zh-CN"/>
        </w:rPr>
      </w:pPr>
      <w:r>
        <w:rPr>
          <w:color w:val="231F20"/>
          <w:spacing w:val="-3"/>
          <w:lang w:eastAsia="zh-CN"/>
        </w:rPr>
        <w:t>（1）考试方法：考生守门，扑接</w:t>
      </w:r>
      <w:r>
        <w:rPr>
          <w:color w:val="231F20"/>
          <w:spacing w:val="-9"/>
          <w:lang w:eastAsia="zh-CN"/>
        </w:rPr>
        <w:t xml:space="preserve"> </w:t>
      </w:r>
      <w:r>
        <w:rPr>
          <w:color w:val="231F20"/>
          <w:lang w:eastAsia="zh-CN"/>
        </w:rPr>
        <w:t>10</w:t>
      </w:r>
      <w:r>
        <w:rPr>
          <w:color w:val="231F20"/>
          <w:spacing w:val="-9"/>
          <w:lang w:eastAsia="zh-CN"/>
        </w:rPr>
        <w:t xml:space="preserve"> </w:t>
      </w:r>
      <w:r>
        <w:rPr>
          <w:color w:val="231F20"/>
          <w:spacing w:val="-1"/>
          <w:lang w:eastAsia="zh-CN"/>
        </w:rPr>
        <w:t>个来自罚球区线外射中球门的有效射门球（含地滚球、</w:t>
      </w:r>
      <w:r>
        <w:rPr>
          <w:color w:val="231F20"/>
          <w:spacing w:val="33"/>
          <w:lang w:eastAsia="zh-CN"/>
        </w:rPr>
        <w:t xml:space="preserve"> </w:t>
      </w:r>
      <w:r>
        <w:rPr>
          <w:color w:val="231F20"/>
          <w:lang w:eastAsia="zh-CN"/>
        </w:rPr>
        <w:t>半高球、高球以及需要倒地扑救的球）。</w:t>
      </w:r>
    </w:p>
    <w:p>
      <w:pPr>
        <w:pStyle w:val="3"/>
        <w:spacing w:before="12" w:line="284" w:lineRule="auto"/>
        <w:ind w:left="110" w:firstLine="396"/>
        <w:rPr>
          <w:lang w:eastAsia="zh-CN"/>
        </w:rPr>
      </w:pPr>
      <w:r>
        <w:rPr>
          <w:color w:val="231F20"/>
          <w:spacing w:val="1"/>
          <w:lang w:eastAsia="zh-CN"/>
        </w:rPr>
        <w:t>（2）评分标准：考评员参照扑接球评分细则（表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1"/>
          <w:lang w:eastAsia="zh-CN"/>
        </w:rPr>
        <w:t>2-6），独立对考生进行技术技能评定。</w:t>
      </w:r>
      <w:r>
        <w:rPr>
          <w:color w:val="231F20"/>
          <w:spacing w:val="38"/>
          <w:lang w:eastAsia="zh-CN"/>
        </w:rPr>
        <w:t xml:space="preserve"> </w:t>
      </w:r>
      <w:r>
        <w:rPr>
          <w:color w:val="231F20"/>
          <w:lang w:eastAsia="zh-CN"/>
        </w:rPr>
        <w:t>采用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10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分制评分，分数至多可到小数点后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位。</w:t>
      </w:r>
    </w:p>
    <w:p>
      <w:pPr>
        <w:rPr>
          <w:rFonts w:ascii="方正宋一简体" w:hAnsi="方正宋一简体" w:eastAsia="方正宋一简体" w:cs="方正宋一简体"/>
          <w:lang w:eastAsia="zh-CN"/>
        </w:rPr>
      </w:pPr>
      <w:r>
        <w:rPr>
          <w:rFonts w:ascii="方正宋一简体" w:hAnsi="方正宋一简体" w:eastAsia="方正宋一简体" w:cs="方正宋一简体"/>
          <w:lang w:eastAsia="zh-CN"/>
        </w:rPr>
        <w:br w:type="page"/>
      </w:r>
    </w:p>
    <w:p>
      <w:pPr>
        <w:spacing w:before="7"/>
        <w:rPr>
          <w:rFonts w:ascii="方正宋一简体" w:hAnsi="方正宋一简体" w:eastAsia="方正宋一简体" w:cs="方正宋一简体"/>
          <w:lang w:eastAsia="zh-CN"/>
        </w:rPr>
      </w:pPr>
    </w:p>
    <w:p>
      <w:pPr>
        <w:pStyle w:val="3"/>
        <w:spacing w:before="10"/>
        <w:ind w:left="84" w:right="188"/>
        <w:jc w:val="center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 2-6  扑接球评分细则</w:t>
      </w:r>
    </w:p>
    <w:p>
      <w:pPr>
        <w:rPr>
          <w:rFonts w:ascii="方正宋三简体" w:hAnsi="方正宋三简体" w:eastAsia="方正宋三简体" w:cs="方正宋三简体"/>
          <w:sz w:val="20"/>
          <w:szCs w:val="20"/>
          <w:lang w:eastAsia="zh-CN"/>
        </w:rPr>
      </w:pPr>
    </w:p>
    <w:p>
      <w:pPr>
        <w:rPr>
          <w:rFonts w:ascii="方正宋三简体" w:hAnsi="方正宋三简体" w:eastAsia="方正宋三简体" w:cs="方正宋三简体"/>
          <w:sz w:val="20"/>
          <w:szCs w:val="20"/>
          <w:lang w:eastAsia="zh-CN"/>
        </w:rPr>
      </w:pPr>
    </w:p>
    <w:p>
      <w:pPr>
        <w:spacing w:before="11"/>
        <w:rPr>
          <w:rFonts w:ascii="方正宋三简体" w:hAnsi="方正宋三简体" w:eastAsia="方正宋三简体" w:cs="方正宋三简体"/>
          <w:sz w:val="12"/>
          <w:szCs w:val="12"/>
          <w:lang w:eastAsia="zh-CN"/>
        </w:rPr>
      </w:pPr>
    </w:p>
    <w:p>
      <w:pPr>
        <w:spacing w:before="19"/>
        <w:ind w:right="175"/>
        <w:jc w:val="right"/>
        <w:rPr>
          <w:rFonts w:ascii="方正宋三简体" w:hAnsi="方正宋三简体" w:eastAsia="方正宋三简体" w:cs="方正宋三简体"/>
          <w:sz w:val="18"/>
          <w:szCs w:val="18"/>
          <w:lang w:eastAsia="zh-CN"/>
        </w:rPr>
      </w:pPr>
      <w:r>
        <w:rPr>
          <w:rFonts w:eastAsiaTheme="minorHAnsi"/>
          <w:lang w:eastAsia="zh-CN"/>
        </w:rP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818515</wp:posOffset>
                </wp:positionH>
                <wp:positionV relativeFrom="paragraph">
                  <wp:posOffset>-278130</wp:posOffset>
                </wp:positionV>
                <wp:extent cx="5320665" cy="1882140"/>
                <wp:effectExtent l="0" t="0" r="4445" b="0"/>
                <wp:wrapNone/>
                <wp:docPr id="501" name="Text Box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665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3"/>
                              <w:tblW w:w="8334" w:type="dxa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694"/>
                              <w:gridCol w:w="5640"/>
                            </w:tblGrid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97" w:hRule="exact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color="3CB4E7" w:sz="12" w:space="0"/>
                                    <w:left w:val="nil"/>
                                    <w:bottom w:val="single" w:color="3CB4E7" w:sz="4" w:space="0"/>
                                    <w:right w:val="nil"/>
                                  </w:tcBorders>
                                  <w:shd w:val="clear" w:color="auto" w:fill="B7DBF4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jc w:val="center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</w:rPr>
                                    <w:t>等级（分值范围）</w:t>
                                  </w:r>
                                </w:p>
                              </w:tc>
                              <w:tc>
                                <w:tcPr>
                                  <w:tcW w:w="5640" w:type="dxa"/>
                                  <w:tcBorders>
                                    <w:top w:val="single" w:color="3CB4E7" w:sz="12" w:space="0"/>
                                    <w:left w:val="nil"/>
                                    <w:bottom w:val="single" w:color="3CB4E7" w:sz="4" w:space="0"/>
                                    <w:right w:val="nil"/>
                                  </w:tcBorders>
                                  <w:shd w:val="clear" w:color="auto" w:fill="B7DBF4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jc w:val="center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</w:rPr>
                                    <w:t>评价标准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46" w:hRule="atLeast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color="3CB4E7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jc w:val="center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</w:rPr>
                                    <w:t>优（10 ～ 8.6 分）</w:t>
                                  </w:r>
                                </w:p>
                              </w:tc>
                              <w:tc>
                                <w:tcPr>
                                  <w:tcW w:w="5640" w:type="dxa"/>
                                  <w:tcBorders>
                                    <w:top w:val="single" w:color="3CB4E7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jc w:val="both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  <w:lang w:eastAsia="zh-CN"/>
                                    </w:rPr>
                                    <w:t>技术动作规范，动作运用合理，选位意识好，身体移动快速、协调</w:t>
                                  </w:r>
                                  <w:r>
                                    <w:rPr>
                                      <w:rFonts w:hint="eastAsia"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  <w:lang w:eastAsia="zh-CN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31" w:hRule="atLeast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jc w:val="center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</w:rPr>
                                    <w:t>良 (8.5 ～ 7.6 分 )</w:t>
                                  </w:r>
                                </w:p>
                              </w:tc>
                              <w:tc>
                                <w:tcPr>
                                  <w:tcW w:w="5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spacing w:before="33" w:line="270" w:lineRule="auto"/>
                                    <w:ind w:right="56"/>
                                    <w:jc w:val="both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  <w:lang w:eastAsia="zh-CN"/>
                                    </w:rPr>
                                    <w:t>技术动作规范，动作运用较合理，选位意识较好，身体移动快速、 协调。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31" w:hRule="atLeast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jc w:val="center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</w:rPr>
                                    <w:t>中 (7.5 ～ 6 分 )</w:t>
                                  </w:r>
                                </w:p>
                              </w:tc>
                              <w:tc>
                                <w:tcPr>
                                  <w:tcW w:w="5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spacing w:before="33" w:line="270" w:lineRule="auto"/>
                                    <w:ind w:right="54"/>
                                    <w:jc w:val="both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  <w:lang w:eastAsia="zh-CN"/>
                                    </w:rPr>
                                    <w:t>技术动作基本规范，动作运用较合理，选位意识尚可，身体移动较 快、较协调。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31" w:hRule="atLeast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single" w:color="3CB4E7" w:sz="12" w:space="0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jc w:val="center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</w:rPr>
                                    <w:t>差 (6 分以下 )</w:t>
                                  </w:r>
                                </w:p>
                              </w:tc>
                              <w:tc>
                                <w:tcPr>
                                  <w:tcW w:w="5640" w:type="dxa"/>
                                  <w:tcBorders>
                                    <w:top w:val="nil"/>
                                    <w:left w:val="nil"/>
                                    <w:bottom w:val="single" w:color="3CB4E7" w:sz="12" w:space="0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spacing w:before="33" w:line="270" w:lineRule="auto"/>
                                    <w:ind w:right="144"/>
                                    <w:jc w:val="both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  <w:lang w:eastAsia="zh-CN"/>
                                    </w:rPr>
                                    <w:t>技术动作不规范，动作运用不合理，选位意识较差，身体移动较慢 不协调。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0" o:spid="_x0000_s1026" o:spt="202" type="#_x0000_t202" style="position:absolute;left:0pt;margin-left:64.45pt;margin-top:-21.9pt;height:148.2pt;width:418.95pt;mso-position-horizontal-relative:page;z-index:2048;mso-width-relative:page;mso-height-relative:page;" filled="f" stroked="f" coordsize="21600,21600" o:gfxdata="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l+A/&#10;MtkAAAALAQAADwAAAAAAAAABACAAAAAiAAAAZHJzL2Rvd25yZXYueG1sUEsBAhQAFAAAAAgAh07i&#10;QNtUsozoAQAAuwMAAA4AAAAAAAAAAQAgAAAAKAEAAGRycy9lMm9Eb2MueG1sUEsFBgAAAAAGAAYA&#10;WQEAAI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3"/>
                        <w:tblW w:w="8334" w:type="dxa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694"/>
                        <w:gridCol w:w="5640"/>
                      </w:tblGrid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97" w:hRule="exact"/>
                        </w:trPr>
                        <w:tc>
                          <w:tcPr>
                            <w:tcW w:w="2694" w:type="dxa"/>
                            <w:tcBorders>
                              <w:top w:val="single" w:color="3CB4E7" w:sz="12" w:space="0"/>
                              <w:left w:val="nil"/>
                              <w:bottom w:val="single" w:color="3CB4E7" w:sz="4" w:space="0"/>
                              <w:right w:val="nil"/>
                            </w:tcBorders>
                            <w:shd w:val="clear" w:color="auto" w:fill="B7DBF4"/>
                            <w:vAlign w:val="center"/>
                          </w:tcPr>
                          <w:p>
                            <w:pPr>
                              <w:pStyle w:val="22"/>
                              <w:jc w:val="center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</w:rPr>
                              <w:t>等级（分值范围）</w:t>
                            </w:r>
                          </w:p>
                        </w:tc>
                        <w:tc>
                          <w:tcPr>
                            <w:tcW w:w="5640" w:type="dxa"/>
                            <w:tcBorders>
                              <w:top w:val="single" w:color="3CB4E7" w:sz="12" w:space="0"/>
                              <w:left w:val="nil"/>
                              <w:bottom w:val="single" w:color="3CB4E7" w:sz="4" w:space="0"/>
                              <w:right w:val="nil"/>
                            </w:tcBorders>
                            <w:shd w:val="clear" w:color="auto" w:fill="B7DBF4"/>
                            <w:vAlign w:val="center"/>
                          </w:tcPr>
                          <w:p>
                            <w:pPr>
                              <w:pStyle w:val="22"/>
                              <w:jc w:val="center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</w:rPr>
                              <w:t>评价标准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46" w:hRule="atLeast"/>
                        </w:trPr>
                        <w:tc>
                          <w:tcPr>
                            <w:tcW w:w="2694" w:type="dxa"/>
                            <w:tcBorders>
                              <w:top w:val="single" w:color="3CB4E7" w:sz="4" w:spac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jc w:val="center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</w:rPr>
                              <w:t>优（10 ～ 8.6 分）</w:t>
                            </w:r>
                          </w:p>
                        </w:tc>
                        <w:tc>
                          <w:tcPr>
                            <w:tcW w:w="5640" w:type="dxa"/>
                            <w:tcBorders>
                              <w:top w:val="single" w:color="3CB4E7" w:sz="4" w:spac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jc w:val="both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  <w:lang w:eastAsia="zh-CN"/>
                              </w:rPr>
                              <w:t>技术动作规范，动作运用合理，选位意识好，身体移动快速、协调</w:t>
                            </w:r>
                            <w:r>
                              <w:rPr>
                                <w:rFonts w:hint="eastAsia"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  <w:lang w:eastAsia="zh-CN"/>
                              </w:rPr>
                              <w:t>。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31" w:hRule="atLeast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jc w:val="center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</w:rPr>
                              <w:t>良 (8.5 ～ 7.6 分 )</w:t>
                            </w:r>
                          </w:p>
                        </w:tc>
                        <w:tc>
                          <w:tcPr>
                            <w:tcW w:w="5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spacing w:before="33" w:line="270" w:lineRule="auto"/>
                              <w:ind w:right="56"/>
                              <w:jc w:val="both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  <w:lang w:eastAsia="zh-CN"/>
                              </w:rPr>
                              <w:t>技术动作规范，动作运用较合理，选位意识较好，身体移动快速、 协调。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31" w:hRule="atLeast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jc w:val="center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</w:rPr>
                              <w:t>中 (7.5 ～ 6 分 )</w:t>
                            </w:r>
                          </w:p>
                        </w:tc>
                        <w:tc>
                          <w:tcPr>
                            <w:tcW w:w="5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spacing w:before="33" w:line="270" w:lineRule="auto"/>
                              <w:ind w:right="54"/>
                              <w:jc w:val="both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  <w:lang w:eastAsia="zh-CN"/>
                              </w:rPr>
                              <w:t>技术动作基本规范，动作运用较合理，选位意识尚可，身体移动较 快、较协调。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31" w:hRule="atLeast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single" w:color="3CB4E7" w:sz="12" w:space="0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jc w:val="center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</w:rPr>
                              <w:t>差 (6 分以下 )</w:t>
                            </w:r>
                          </w:p>
                        </w:tc>
                        <w:tc>
                          <w:tcPr>
                            <w:tcW w:w="5640" w:type="dxa"/>
                            <w:tcBorders>
                              <w:top w:val="nil"/>
                              <w:left w:val="nil"/>
                              <w:bottom w:val="single" w:color="3CB4E7" w:sz="12" w:space="0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spacing w:before="33" w:line="270" w:lineRule="auto"/>
                              <w:ind w:right="144"/>
                              <w:jc w:val="both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  <w:lang w:eastAsia="zh-CN"/>
                              </w:rPr>
                              <w:t>技术动作不规范，动作运用不合理，选位意识较差，身体移动较慢 不协调。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方正宋三简体" w:hAnsi="方正宋三简体" w:eastAsia="方正宋三简体" w:cs="方正宋三简体"/>
          <w:color w:val="231F20"/>
          <w:sz w:val="18"/>
          <w:szCs w:val="18"/>
          <w:lang w:eastAsia="zh-CN"/>
        </w:rPr>
        <w:t>。</w:t>
      </w:r>
    </w:p>
    <w:p>
      <w:pPr>
        <w:rPr>
          <w:rFonts w:ascii="方正宋三简体" w:hAnsi="方正宋三简体" w:eastAsia="方正宋三简体" w:cs="方正宋三简体"/>
          <w:sz w:val="20"/>
          <w:szCs w:val="20"/>
          <w:lang w:eastAsia="zh-CN"/>
        </w:rPr>
      </w:pPr>
    </w:p>
    <w:p>
      <w:pPr>
        <w:rPr>
          <w:rFonts w:ascii="方正宋三简体" w:hAnsi="方正宋三简体" w:eastAsia="方正宋三简体" w:cs="方正宋三简体"/>
          <w:sz w:val="20"/>
          <w:szCs w:val="20"/>
          <w:lang w:eastAsia="zh-CN"/>
        </w:rPr>
      </w:pPr>
    </w:p>
    <w:p>
      <w:pPr>
        <w:rPr>
          <w:rFonts w:ascii="方正宋三简体" w:hAnsi="方正宋三简体" w:eastAsia="方正宋三简体" w:cs="方正宋三简体"/>
          <w:sz w:val="20"/>
          <w:szCs w:val="20"/>
          <w:lang w:eastAsia="zh-CN"/>
        </w:rPr>
      </w:pPr>
    </w:p>
    <w:p>
      <w:pPr>
        <w:rPr>
          <w:rFonts w:ascii="方正宋三简体" w:hAnsi="方正宋三简体" w:eastAsia="方正宋三简体" w:cs="方正宋三简体"/>
          <w:sz w:val="20"/>
          <w:szCs w:val="20"/>
          <w:lang w:eastAsia="zh-CN"/>
        </w:rPr>
      </w:pPr>
    </w:p>
    <w:p>
      <w:pPr>
        <w:spacing w:before="13"/>
        <w:rPr>
          <w:rFonts w:ascii="方正宋三简体" w:hAnsi="方正宋三简体" w:eastAsia="方正宋三简体" w:cs="方正宋三简体"/>
          <w:sz w:val="23"/>
          <w:szCs w:val="23"/>
          <w:lang w:eastAsia="zh-CN"/>
        </w:rPr>
      </w:pPr>
    </w:p>
    <w:p>
      <w:pPr>
        <w:spacing w:before="19"/>
        <w:ind w:right="175"/>
        <w:jc w:val="right"/>
        <w:rPr>
          <w:rFonts w:ascii="方正宋三简体" w:hAnsi="方正宋三简体" w:eastAsia="方正宋三简体" w:cs="方正宋三简体"/>
          <w:sz w:val="18"/>
          <w:szCs w:val="18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sz w:val="18"/>
          <w:szCs w:val="18"/>
          <w:lang w:eastAsia="zh-CN"/>
        </w:rPr>
        <w:t>、</w:t>
      </w:r>
    </w:p>
    <w:p>
      <w:pPr>
        <w:rPr>
          <w:rFonts w:ascii="方正宋三简体" w:hAnsi="方正宋三简体" w:eastAsia="方正宋三简体" w:cs="方正宋三简体"/>
          <w:sz w:val="20"/>
          <w:szCs w:val="20"/>
          <w:lang w:eastAsia="zh-CN"/>
        </w:rPr>
      </w:pPr>
    </w:p>
    <w:p>
      <w:pPr>
        <w:rPr>
          <w:rFonts w:ascii="方正宋三简体" w:hAnsi="方正宋三简体" w:eastAsia="方正宋三简体" w:cs="方正宋三简体"/>
          <w:sz w:val="20"/>
          <w:szCs w:val="20"/>
          <w:lang w:eastAsia="zh-CN"/>
        </w:rPr>
      </w:pPr>
    </w:p>
    <w:p>
      <w:pPr>
        <w:pStyle w:val="20"/>
        <w:spacing w:before="94"/>
        <w:rPr>
          <w:color w:val="231F20"/>
          <w:lang w:eastAsia="zh-CN"/>
        </w:rPr>
      </w:pPr>
    </w:p>
    <w:p>
      <w:pPr>
        <w:pStyle w:val="20"/>
        <w:spacing w:before="94"/>
        <w:rPr>
          <w:lang w:eastAsia="zh-CN"/>
        </w:rPr>
      </w:pPr>
      <w:r>
        <w:rPr>
          <w:color w:val="231F20"/>
          <w:lang w:eastAsia="zh-CN"/>
        </w:rPr>
        <w:t>（三）实战能力</w:t>
      </w:r>
    </w:p>
    <w:p>
      <w:pPr>
        <w:pStyle w:val="3"/>
        <w:spacing w:before="41"/>
        <w:ind w:left="500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比赛</w:t>
      </w:r>
    </w:p>
    <w:p>
      <w:pPr>
        <w:pStyle w:val="3"/>
        <w:spacing w:before="65"/>
        <w:ind w:left="500"/>
        <w:rPr>
          <w:lang w:eastAsia="zh-CN"/>
        </w:rPr>
      </w:pPr>
      <w:r>
        <w:rPr>
          <w:color w:val="231F20"/>
          <w:lang w:eastAsia="zh-CN"/>
        </w:rPr>
        <w:t>1.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考试方法：视考生人数分队进行比赛。</w:t>
      </w:r>
    </w:p>
    <w:p>
      <w:pPr>
        <w:pStyle w:val="3"/>
        <w:spacing w:line="300" w:lineRule="auto"/>
        <w:ind w:left="103" w:right="82" w:firstLine="396"/>
        <w:rPr>
          <w:lang w:eastAsia="zh-CN"/>
        </w:rPr>
      </w:pPr>
      <w:r>
        <w:rPr>
          <w:color w:val="231F20"/>
          <w:lang w:eastAsia="zh-CN"/>
        </w:rPr>
        <w:t>2.</w:t>
      </w:r>
      <w:r>
        <w:rPr>
          <w:color w:val="231F20"/>
          <w:spacing w:val="-16"/>
          <w:lang w:eastAsia="zh-CN"/>
        </w:rPr>
        <w:t xml:space="preserve"> </w:t>
      </w:r>
      <w:r>
        <w:rPr>
          <w:color w:val="231F20"/>
          <w:lang w:eastAsia="zh-CN"/>
        </w:rPr>
        <w:t xml:space="preserve">评分标准 </w:t>
      </w:r>
      <w:r>
        <w:rPr>
          <w:color w:val="231F20"/>
          <w:spacing w:val="-20"/>
          <w:lang w:eastAsia="zh-CN"/>
        </w:rPr>
        <w:t>：</w:t>
      </w:r>
      <w:r>
        <w:rPr>
          <w:color w:val="231F20"/>
          <w:lang w:eastAsia="zh-CN"/>
        </w:rPr>
        <w:t>考评员参照实战能力评分细</w:t>
      </w:r>
      <w:r>
        <w:rPr>
          <w:color w:val="231F20"/>
          <w:spacing w:val="-40"/>
          <w:lang w:eastAsia="zh-CN"/>
        </w:rPr>
        <w:t>则</w:t>
      </w:r>
      <w:r>
        <w:rPr>
          <w:color w:val="231F20"/>
          <w:lang w:eastAsia="zh-CN"/>
        </w:rPr>
        <w:t>（表</w:t>
      </w:r>
      <w:r>
        <w:rPr>
          <w:color w:val="231F20"/>
          <w:spacing w:val="-16"/>
          <w:lang w:eastAsia="zh-CN"/>
        </w:rPr>
        <w:t xml:space="preserve"> </w:t>
      </w:r>
      <w:r>
        <w:rPr>
          <w:color w:val="231F20"/>
          <w:lang w:eastAsia="zh-CN"/>
        </w:rPr>
        <w:t>2-7</w:t>
      </w:r>
      <w:r>
        <w:rPr>
          <w:color w:val="231F20"/>
          <w:spacing w:val="-40"/>
          <w:lang w:eastAsia="zh-CN"/>
        </w:rPr>
        <w:t>），</w:t>
      </w:r>
      <w:r>
        <w:rPr>
          <w:color w:val="231F20"/>
          <w:lang w:eastAsia="zh-CN"/>
        </w:rPr>
        <w:t>独立对考生的技术能力</w:t>
      </w:r>
      <w:r>
        <w:rPr>
          <w:color w:val="231F20"/>
          <w:spacing w:val="-40"/>
          <w:lang w:eastAsia="zh-CN"/>
        </w:rPr>
        <w:t>、</w:t>
      </w:r>
      <w:r>
        <w:rPr>
          <w:color w:val="231F20"/>
          <w:lang w:eastAsia="zh-CN"/>
        </w:rPr>
        <w:t>战术能力、 心理素质以及比赛作风等方面行综合评定。采用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10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分制评分，分数至多可到小数点后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位。</w:t>
      </w:r>
    </w:p>
    <w:p>
      <w:pPr>
        <w:spacing w:before="3"/>
        <w:rPr>
          <w:rFonts w:ascii="方正宋一简体" w:hAnsi="方正宋一简体" w:eastAsia="方正宋一简体" w:cs="方正宋一简体"/>
          <w:sz w:val="26"/>
          <w:szCs w:val="26"/>
          <w:lang w:eastAsia="zh-CN"/>
        </w:rPr>
      </w:pPr>
    </w:p>
    <w:p>
      <w:pPr>
        <w:pStyle w:val="3"/>
        <w:spacing w:before="0"/>
        <w:ind w:left="2814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 2-7   守门员实战能力评分细则</w:t>
      </w:r>
    </w:p>
    <w:p>
      <w:pPr>
        <w:rPr>
          <w:rFonts w:ascii="方正宋三简体" w:hAnsi="方正宋三简体" w:eastAsia="方正宋三简体" w:cs="方正宋三简体"/>
          <w:sz w:val="20"/>
          <w:szCs w:val="20"/>
          <w:lang w:eastAsia="zh-CN"/>
        </w:rPr>
      </w:pPr>
    </w:p>
    <w:p>
      <w:pPr>
        <w:rPr>
          <w:rFonts w:ascii="方正宋三简体" w:hAnsi="方正宋三简体" w:eastAsia="方正宋三简体" w:cs="方正宋三简体"/>
          <w:sz w:val="20"/>
          <w:szCs w:val="20"/>
          <w:lang w:eastAsia="zh-CN"/>
        </w:rPr>
      </w:pPr>
      <w:r>
        <w:rPr>
          <w:rFonts w:eastAsiaTheme="minorHAnsi"/>
          <w:lang w:eastAsia="zh-CN"/>
        </w:rP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93980</wp:posOffset>
                </wp:positionV>
                <wp:extent cx="5320665" cy="2072640"/>
                <wp:effectExtent l="0" t="1270" r="4445" b="2540"/>
                <wp:wrapNone/>
                <wp:docPr id="500" name="Text Box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665" cy="207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3"/>
                              <w:tblW w:w="8334" w:type="dxa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621"/>
                              <w:gridCol w:w="5713"/>
                            </w:tblGrid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97" w:hRule="exact"/>
                              </w:trPr>
                              <w:tc>
                                <w:tcPr>
                                  <w:tcW w:w="2621" w:type="dxa"/>
                                  <w:tcBorders>
                                    <w:top w:val="single" w:color="3CB4E7" w:sz="12" w:space="0"/>
                                    <w:left w:val="nil"/>
                                    <w:bottom w:val="single" w:color="3CB4E7" w:sz="4" w:space="0"/>
                                    <w:right w:val="nil"/>
                                  </w:tcBorders>
                                  <w:shd w:val="clear" w:color="auto" w:fill="B7DBF4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jc w:val="center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</w:rPr>
                                    <w:t>等级（分值范围）</w:t>
                                  </w:r>
                                </w:p>
                              </w:tc>
                              <w:tc>
                                <w:tcPr>
                                  <w:tcW w:w="5713" w:type="dxa"/>
                                  <w:tcBorders>
                                    <w:top w:val="single" w:color="3CB4E7" w:sz="12" w:space="0"/>
                                    <w:left w:val="nil"/>
                                    <w:bottom w:val="single" w:color="3CB4E7" w:sz="4" w:space="0"/>
                                    <w:right w:val="nil"/>
                                  </w:tcBorders>
                                  <w:shd w:val="clear" w:color="auto" w:fill="B7DBF4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jc w:val="center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</w:rPr>
                                    <w:t>评价标准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19" w:hRule="exact"/>
                              </w:trPr>
                              <w:tc>
                                <w:tcPr>
                                  <w:tcW w:w="2621" w:type="dxa"/>
                                  <w:tcBorders>
                                    <w:top w:val="single" w:color="3CB4E7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jc w:val="center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</w:rPr>
                                    <w:t>优（10 ～ 8.6 分）</w:t>
                                  </w:r>
                                </w:p>
                              </w:tc>
                              <w:tc>
                                <w:tcPr>
                                  <w:tcW w:w="5713" w:type="dxa"/>
                                  <w:tcBorders>
                                    <w:top w:val="single" w:color="3CB4E7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spacing w:line="270" w:lineRule="auto"/>
                                    <w:ind w:right="53"/>
                                    <w:jc w:val="both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  <w:lang w:eastAsia="zh-CN"/>
                                    </w:rPr>
                                    <w:t>战术意识水平表现突出，攻守职责完成很好；对抗情况下技术动作 运用及完成合理、规范；比赛作风顽强、心理状态稳定。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07" w:hRule="exact"/>
                              </w:trPr>
                              <w:tc>
                                <w:tcPr>
                                  <w:tcW w:w="2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jc w:val="center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</w:rPr>
                                    <w:t>良 (8.5 ～ 7.6 分 )</w:t>
                                  </w:r>
                                </w:p>
                              </w:tc>
                              <w:tc>
                                <w:tcPr>
                                  <w:tcW w:w="57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spacing w:line="270" w:lineRule="auto"/>
                                    <w:ind w:right="48"/>
                                    <w:jc w:val="both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  <w:lang w:eastAsia="zh-CN"/>
                                    </w:rPr>
                                    <w:t>战术意识水平表现良好，攻守职责完成良好 ；对抗情况下技术动 作运用较合理、完成动作较规范；比赛作风良好、心理状态稳定。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07" w:hRule="exact"/>
                              </w:trPr>
                              <w:tc>
                                <w:tcPr>
                                  <w:tcW w:w="2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jc w:val="center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</w:rPr>
                                    <w:t>中 (7.5 ～ 6 分 )</w:t>
                                  </w:r>
                                </w:p>
                              </w:tc>
                              <w:tc>
                                <w:tcPr>
                                  <w:tcW w:w="57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spacing w:line="270" w:lineRule="auto"/>
                                    <w:ind w:right="53"/>
                                    <w:jc w:val="both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  <w:lang w:eastAsia="zh-CN"/>
                                    </w:rPr>
                                    <w:t>战术意识水平表现一般，攻守职责完成一般；对抗情况下技术动作 运用基本合理、完成动作基本规范；比赛作风较好、心理状态有波动</w:t>
                                  </w:r>
                                  <w:r>
                                    <w:rPr>
                                      <w:rFonts w:hint="eastAsia"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  <w:lang w:eastAsia="zh-CN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04" w:hRule="exact"/>
                              </w:trPr>
                              <w:tc>
                                <w:tcPr>
                                  <w:tcW w:w="2621" w:type="dxa"/>
                                  <w:tcBorders>
                                    <w:top w:val="nil"/>
                                    <w:left w:val="nil"/>
                                    <w:bottom w:val="single" w:color="3CB4E7" w:sz="12" w:space="0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jc w:val="center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</w:rPr>
                                    <w:t>差 (6 分以下 )</w:t>
                                  </w:r>
                                </w:p>
                              </w:tc>
                              <w:tc>
                                <w:tcPr>
                                  <w:tcW w:w="5713" w:type="dxa"/>
                                  <w:tcBorders>
                                    <w:top w:val="nil"/>
                                    <w:left w:val="nil"/>
                                    <w:bottom w:val="single" w:color="3CB4E7" w:sz="12" w:space="0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spacing w:line="270" w:lineRule="auto"/>
                                    <w:ind w:right="53"/>
                                    <w:jc w:val="both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  <w:lang w:eastAsia="zh-CN"/>
                                    </w:rPr>
                                    <w:t>战术意识水平表现差，攻守职责不清楚；对抗情况下技术动作运用 不合理、完成动作不规范；比赛作风一般、心理状态不稳定。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9" o:spid="_x0000_s1026" o:spt="202" type="#_x0000_t202" style="position:absolute;left:0pt;margin-left:63.8pt;margin-top:7.4pt;height:163.2pt;width:418.95pt;mso-position-horizontal-relative:page;z-index:2048;mso-width-relative:page;mso-height-relative:page;" filled="f" stroked="f" coordsize="21600,21600" o:gfxdata="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bZXNHY&#10;AAAACgEAAA8AAAAAAAAAAQAgAAAAIgAAAGRycy9kb3ducmV2LnhtbFBLAQIUABQAAAAIAIdO4kDm&#10;r9bk5wEAALsDAAAOAAAAAAAAAAEAIAAAACcBAABkcnMvZTJvRG9jLnhtbFBLBQYAAAAABgAGAFkB&#10;AACA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3"/>
                        <w:tblW w:w="8334" w:type="dxa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621"/>
                        <w:gridCol w:w="5713"/>
                      </w:tblGrid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97" w:hRule="exact"/>
                        </w:trPr>
                        <w:tc>
                          <w:tcPr>
                            <w:tcW w:w="2621" w:type="dxa"/>
                            <w:tcBorders>
                              <w:top w:val="single" w:color="3CB4E7" w:sz="12" w:space="0"/>
                              <w:left w:val="nil"/>
                              <w:bottom w:val="single" w:color="3CB4E7" w:sz="4" w:space="0"/>
                              <w:right w:val="nil"/>
                            </w:tcBorders>
                            <w:shd w:val="clear" w:color="auto" w:fill="B7DBF4"/>
                            <w:vAlign w:val="center"/>
                          </w:tcPr>
                          <w:p>
                            <w:pPr>
                              <w:pStyle w:val="22"/>
                              <w:jc w:val="center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</w:rPr>
                              <w:t>等级（分值范围）</w:t>
                            </w:r>
                          </w:p>
                        </w:tc>
                        <w:tc>
                          <w:tcPr>
                            <w:tcW w:w="5713" w:type="dxa"/>
                            <w:tcBorders>
                              <w:top w:val="single" w:color="3CB4E7" w:sz="12" w:space="0"/>
                              <w:left w:val="nil"/>
                              <w:bottom w:val="single" w:color="3CB4E7" w:sz="4" w:space="0"/>
                              <w:right w:val="nil"/>
                            </w:tcBorders>
                            <w:shd w:val="clear" w:color="auto" w:fill="B7DBF4"/>
                            <w:vAlign w:val="center"/>
                          </w:tcPr>
                          <w:p>
                            <w:pPr>
                              <w:pStyle w:val="22"/>
                              <w:jc w:val="center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</w:rPr>
                              <w:t>评价标准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19" w:hRule="exact"/>
                        </w:trPr>
                        <w:tc>
                          <w:tcPr>
                            <w:tcW w:w="2621" w:type="dxa"/>
                            <w:tcBorders>
                              <w:top w:val="single" w:color="3CB4E7" w:sz="4" w:spac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jc w:val="center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</w:rPr>
                              <w:t>优（10 ～ 8.6 分）</w:t>
                            </w:r>
                          </w:p>
                        </w:tc>
                        <w:tc>
                          <w:tcPr>
                            <w:tcW w:w="5713" w:type="dxa"/>
                            <w:tcBorders>
                              <w:top w:val="single" w:color="3CB4E7" w:sz="4" w:spac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spacing w:line="270" w:lineRule="auto"/>
                              <w:ind w:right="53"/>
                              <w:jc w:val="both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  <w:lang w:eastAsia="zh-CN"/>
                              </w:rPr>
                              <w:t>战术意识水平表现突出，攻守职责完成很好；对抗情况下技术动作 运用及完成合理、规范；比赛作风顽强、心理状态稳定。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07" w:hRule="exact"/>
                        </w:trPr>
                        <w:tc>
                          <w:tcPr>
                            <w:tcW w:w="2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jc w:val="center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</w:rPr>
                              <w:t>良 (8.5 ～ 7.6 分 )</w:t>
                            </w:r>
                          </w:p>
                        </w:tc>
                        <w:tc>
                          <w:tcPr>
                            <w:tcW w:w="57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spacing w:line="270" w:lineRule="auto"/>
                              <w:ind w:right="48"/>
                              <w:jc w:val="both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  <w:lang w:eastAsia="zh-CN"/>
                              </w:rPr>
                              <w:t>战术意识水平表现良好，攻守职责完成良好 ；对抗情况下技术动 作运用较合理、完成动作较规范；比赛作风良好、心理状态稳定。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07" w:hRule="exact"/>
                        </w:trPr>
                        <w:tc>
                          <w:tcPr>
                            <w:tcW w:w="2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jc w:val="center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</w:rPr>
                              <w:t>中 (7.5 ～ 6 分 )</w:t>
                            </w:r>
                          </w:p>
                        </w:tc>
                        <w:tc>
                          <w:tcPr>
                            <w:tcW w:w="57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spacing w:line="270" w:lineRule="auto"/>
                              <w:ind w:right="53"/>
                              <w:jc w:val="both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  <w:lang w:eastAsia="zh-CN"/>
                              </w:rPr>
                              <w:t>战术意识水平表现一般，攻守职责完成一般；对抗情况下技术动作 运用基本合理、完成动作基本规范；比赛作风较好、心理状态有波动</w:t>
                            </w:r>
                            <w:r>
                              <w:rPr>
                                <w:rFonts w:hint="eastAsia"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  <w:lang w:eastAsia="zh-CN"/>
                              </w:rPr>
                              <w:t>。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04" w:hRule="exact"/>
                        </w:trPr>
                        <w:tc>
                          <w:tcPr>
                            <w:tcW w:w="2621" w:type="dxa"/>
                            <w:tcBorders>
                              <w:top w:val="nil"/>
                              <w:left w:val="nil"/>
                              <w:bottom w:val="single" w:color="3CB4E7" w:sz="12" w:space="0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jc w:val="center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</w:rPr>
                              <w:t>差 (6 分以下 )</w:t>
                            </w:r>
                          </w:p>
                        </w:tc>
                        <w:tc>
                          <w:tcPr>
                            <w:tcW w:w="5713" w:type="dxa"/>
                            <w:tcBorders>
                              <w:top w:val="nil"/>
                              <w:left w:val="nil"/>
                              <w:bottom w:val="single" w:color="3CB4E7" w:sz="12" w:space="0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spacing w:line="270" w:lineRule="auto"/>
                              <w:ind w:right="53"/>
                              <w:jc w:val="both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  <w:lang w:eastAsia="zh-CN"/>
                              </w:rPr>
                              <w:t>战术意识水平表现差，攻守职责不清楚；对抗情况下技术动作运用 不合理、完成动作不规范；比赛作风一般、心理状态不稳定。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方正宋三简体" w:hAnsi="方正宋三简体" w:eastAsia="方正宋三简体" w:cs="方正宋三简体"/>
          <w:sz w:val="20"/>
          <w:szCs w:val="20"/>
          <w:lang w:eastAsia="zh-CN"/>
        </w:rPr>
      </w:pPr>
    </w:p>
    <w:p>
      <w:pPr>
        <w:rPr>
          <w:rFonts w:ascii="方正宋三简体" w:hAnsi="方正宋三简体" w:eastAsia="方正宋三简体" w:cs="方正宋三简体"/>
          <w:sz w:val="20"/>
          <w:szCs w:val="20"/>
          <w:lang w:eastAsia="zh-CN"/>
        </w:rPr>
      </w:pPr>
    </w:p>
    <w:p>
      <w:pPr>
        <w:rPr>
          <w:rFonts w:ascii="方正宋三简体" w:hAnsi="方正宋三简体" w:eastAsia="方正宋三简体" w:cs="方正宋三简体"/>
          <w:sz w:val="20"/>
          <w:szCs w:val="20"/>
          <w:lang w:eastAsia="zh-CN"/>
        </w:rPr>
      </w:pPr>
    </w:p>
    <w:p>
      <w:pPr>
        <w:rPr>
          <w:rFonts w:ascii="方正宋三简体" w:hAnsi="方正宋三简体" w:eastAsia="方正宋三简体" w:cs="方正宋三简体"/>
          <w:sz w:val="20"/>
          <w:szCs w:val="20"/>
          <w:lang w:eastAsia="zh-CN"/>
        </w:rPr>
      </w:pPr>
    </w:p>
    <w:p>
      <w:pPr>
        <w:spacing w:before="11"/>
        <w:rPr>
          <w:rFonts w:ascii="方正宋三简体" w:hAnsi="方正宋三简体" w:eastAsia="方正宋三简体" w:cs="方正宋三简体"/>
          <w:sz w:val="28"/>
          <w:szCs w:val="28"/>
          <w:lang w:eastAsia="zh-CN"/>
        </w:rPr>
      </w:pPr>
    </w:p>
    <w:p>
      <w:pPr>
        <w:spacing w:before="19"/>
        <w:ind w:right="175"/>
        <w:jc w:val="right"/>
        <w:rPr>
          <w:rFonts w:ascii="方正宋三简体" w:hAnsi="方正宋三简体" w:eastAsia="方正宋三简体" w:cs="方正宋三简体"/>
          <w:sz w:val="18"/>
          <w:szCs w:val="18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sz w:val="18"/>
          <w:szCs w:val="18"/>
          <w:lang w:eastAsia="zh-CN"/>
        </w:rPr>
        <w:t>。</w:t>
      </w:r>
    </w:p>
    <w:p>
      <w:pPr>
        <w:rPr>
          <w:rFonts w:ascii="方正宋三简体" w:hAnsi="方正宋三简体" w:eastAsia="方正宋三简体" w:cs="方正宋三简体"/>
          <w:sz w:val="20"/>
          <w:szCs w:val="20"/>
          <w:lang w:eastAsia="zh-CN"/>
        </w:rPr>
      </w:pPr>
    </w:p>
    <w:p>
      <w:pPr>
        <w:rPr>
          <w:rFonts w:ascii="方正宋三简体" w:hAnsi="方正宋三简体" w:eastAsia="方正宋三简体" w:cs="方正宋三简体"/>
          <w:sz w:val="20"/>
          <w:szCs w:val="20"/>
          <w:lang w:eastAsia="zh-CN"/>
        </w:rPr>
      </w:pPr>
    </w:p>
    <w:p>
      <w:pPr>
        <w:spacing w:before="14"/>
        <w:rPr>
          <w:rFonts w:ascii="方正宋三简体" w:hAnsi="方正宋三简体" w:eastAsia="方正宋三简体" w:cs="方正宋三简体"/>
          <w:sz w:val="12"/>
          <w:szCs w:val="12"/>
          <w:lang w:eastAsia="zh-CN"/>
        </w:rPr>
      </w:pPr>
    </w:p>
    <w:p>
      <w:pPr>
        <w:pStyle w:val="3"/>
        <w:spacing w:before="17"/>
        <w:ind w:left="500"/>
        <w:rPr>
          <w:lang w:eastAsia="zh-CN"/>
        </w:rPr>
      </w:pPr>
      <w:r>
        <w:rPr>
          <w:color w:val="231F20"/>
          <w:lang w:eastAsia="zh-CN"/>
        </w:rPr>
        <w:t>注：参加足球守门员考试的考生须穿胶鞋或胶钉足球鞋。</w:t>
      </w:r>
    </w:p>
    <w:p>
      <w:pPr>
        <w:rPr>
          <w:rFonts w:ascii="Tahoma" w:hAnsi="Tahoma" w:eastAsia="Tahoma" w:cs="Tahoma"/>
          <w:b/>
          <w:bCs/>
          <w:color w:val="3CB4E7"/>
          <w:spacing w:val="-14"/>
          <w:kern w:val="44"/>
          <w:position w:val="-5"/>
          <w:sz w:val="62"/>
          <w:szCs w:val="62"/>
          <w:lang w:eastAsia="zh-CN"/>
        </w:rPr>
      </w:pPr>
      <w:bookmarkStart w:id="5" w:name="_Toc447180111"/>
      <w:r>
        <w:rPr>
          <w:rFonts w:ascii="Tahoma" w:hAnsi="Tahoma" w:eastAsia="Tahoma" w:cs="Tahoma"/>
          <w:color w:val="3CB4E7"/>
          <w:spacing w:val="-14"/>
          <w:position w:val="-5"/>
          <w:sz w:val="62"/>
          <w:szCs w:val="62"/>
          <w:lang w:eastAsia="zh-CN"/>
        </w:rPr>
        <w:br w:type="page"/>
      </w:r>
    </w:p>
    <w:p>
      <w:pPr>
        <w:pStyle w:val="2"/>
        <w:rPr>
          <w:rFonts w:ascii="PMingLiU" w:hAnsi="PMingLiU" w:eastAsia="PMingLiU" w:cs="PMingLiU"/>
          <w:sz w:val="17"/>
          <w:szCs w:val="17"/>
          <w:lang w:eastAsia="zh-CN"/>
        </w:rPr>
      </w:pPr>
      <w:bookmarkStart w:id="6" w:name="_Toc468194775"/>
      <w:r>
        <w:rPr>
          <w:rFonts w:ascii="Tahoma" w:hAnsi="Tahoma" w:eastAsia="Tahoma" w:cs="Tahoma"/>
          <w:color w:val="3CB4E7"/>
          <w:spacing w:val="-14"/>
          <w:position w:val="-5"/>
          <w:sz w:val="62"/>
          <w:szCs w:val="62"/>
          <w:lang w:eastAsia="zh-CN"/>
        </w:rPr>
        <w:t>03</w:t>
      </w:r>
      <w:r>
        <w:rPr>
          <w:rFonts w:ascii="Tahoma" w:hAnsi="Tahoma" w:eastAsia="Tahoma" w:cs="Tahoma"/>
          <w:color w:val="3CB4E7"/>
          <w:spacing w:val="-86"/>
          <w:position w:val="-5"/>
          <w:sz w:val="62"/>
          <w:szCs w:val="62"/>
          <w:lang w:eastAsia="zh-CN"/>
        </w:rPr>
        <w:t xml:space="preserve"> </w:t>
      </w:r>
      <w:r>
        <w:rPr>
          <w:rFonts w:ascii="PMingLiU" w:hAnsi="PMingLiU" w:eastAsia="PMingLiU" w:cs="PMingLiU"/>
          <w:color w:val="231F20"/>
          <w:sz w:val="54"/>
          <w:szCs w:val="54"/>
          <w:lang w:eastAsia="zh-CN"/>
        </w:rPr>
        <w:t>篮</w:t>
      </w:r>
      <w:r>
        <w:rPr>
          <w:rFonts w:ascii="PMingLiU" w:hAnsi="PMingLiU" w:eastAsia="PMingLiU" w:cs="PMingLiU"/>
          <w:color w:val="231F20"/>
          <w:sz w:val="54"/>
          <w:szCs w:val="54"/>
          <w:lang w:eastAsia="zh-CN"/>
        </w:rPr>
        <w:tab/>
      </w:r>
      <w:r>
        <w:rPr>
          <w:rFonts w:ascii="PMingLiU" w:hAnsi="PMingLiU" w:eastAsia="PMingLiU" w:cs="PMingLiU"/>
          <w:color w:val="231F20"/>
          <w:sz w:val="54"/>
          <w:szCs w:val="54"/>
          <w:lang w:eastAsia="zh-CN"/>
        </w:rPr>
        <w:t>球</w:t>
      </w:r>
      <w:bookmarkEnd w:id="5"/>
      <w:bookmarkEnd w:id="6"/>
    </w:p>
    <w:p>
      <w:pPr>
        <w:pStyle w:val="19"/>
        <w:spacing w:line="395" w:lineRule="exact"/>
        <w:ind w:left="507"/>
        <w:rPr>
          <w:lang w:eastAsia="zh-CN"/>
        </w:rPr>
      </w:pPr>
      <w:r>
        <w:rPr>
          <w:color w:val="3CB4E7"/>
          <w:lang w:eastAsia="zh-CN"/>
        </w:rPr>
        <w:t>一、考核指标与所占分值</w:t>
      </w:r>
    </w:p>
    <w:p>
      <w:pPr>
        <w:spacing w:before="9"/>
        <w:rPr>
          <w:rFonts w:ascii="Arial Unicode MS" w:hAnsi="Arial Unicode MS" w:eastAsia="Arial Unicode MS" w:cs="Arial Unicode MS"/>
          <w:lang w:eastAsia="zh-CN"/>
        </w:rPr>
      </w:pPr>
    </w:p>
    <w:tbl>
      <w:tblPr>
        <w:tblStyle w:val="13"/>
        <w:tblW w:w="8319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810"/>
        <w:gridCol w:w="1506"/>
        <w:gridCol w:w="1743"/>
        <w:gridCol w:w="16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59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类  别</w:t>
            </w:r>
          </w:p>
        </w:tc>
        <w:tc>
          <w:tcPr>
            <w:tcW w:w="1810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专项素质</w:t>
            </w:r>
          </w:p>
        </w:tc>
        <w:tc>
          <w:tcPr>
            <w:tcW w:w="3249" w:type="dxa"/>
            <w:gridSpan w:val="2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专项技术</w:t>
            </w:r>
          </w:p>
        </w:tc>
        <w:tc>
          <w:tcPr>
            <w:tcW w:w="1664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实战能力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159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考  核</w:t>
            </w:r>
          </w:p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指  标</w:t>
            </w:r>
          </w:p>
        </w:tc>
        <w:tc>
          <w:tcPr>
            <w:tcW w:w="1810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摸高</w:t>
            </w:r>
          </w:p>
        </w:tc>
        <w:tc>
          <w:tcPr>
            <w:tcW w:w="150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投篮</w:t>
            </w:r>
          </w:p>
        </w:tc>
        <w:tc>
          <w:tcPr>
            <w:tcW w:w="174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 xml:space="preserve">多种变向 </w:t>
            </w:r>
          </w:p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运球上篮</w:t>
            </w:r>
          </w:p>
        </w:tc>
        <w:tc>
          <w:tcPr>
            <w:tcW w:w="166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1596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  值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 分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 分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 分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 分</w:t>
            </w:r>
          </w:p>
        </w:tc>
      </w:tr>
    </w:tbl>
    <w:p>
      <w:pPr>
        <w:spacing w:before="8"/>
        <w:rPr>
          <w:rFonts w:ascii="Arial Unicode MS" w:hAnsi="Arial Unicode MS" w:eastAsia="Arial Unicode MS" w:cs="Arial Unicode MS"/>
          <w:sz w:val="18"/>
          <w:szCs w:val="18"/>
        </w:rPr>
      </w:pPr>
    </w:p>
    <w:p>
      <w:pPr>
        <w:spacing w:line="395" w:lineRule="exact"/>
        <w:ind w:left="507"/>
        <w:rPr>
          <w:rFonts w:ascii="Arial Unicode MS" w:hAnsi="Arial Unicode MS" w:eastAsia="Arial Unicode MS" w:cs="Arial Unicode MS"/>
          <w:sz w:val="28"/>
          <w:szCs w:val="28"/>
          <w:lang w:eastAsia="zh-CN"/>
        </w:rPr>
      </w:pPr>
      <w:r>
        <w:rPr>
          <w:rFonts w:ascii="Arial Unicode MS" w:hAnsi="Arial Unicode MS" w:eastAsia="Arial Unicode MS" w:cs="Arial Unicode MS"/>
          <w:color w:val="3CB4E7"/>
          <w:sz w:val="28"/>
          <w:szCs w:val="28"/>
          <w:lang w:eastAsia="zh-CN"/>
        </w:rPr>
        <w:t>二、考试方法与评分标准</w:t>
      </w:r>
    </w:p>
    <w:p>
      <w:pPr>
        <w:spacing w:before="3"/>
        <w:rPr>
          <w:rFonts w:ascii="Arial Unicode MS" w:hAnsi="Arial Unicode MS" w:eastAsia="Arial Unicode MS" w:cs="Arial Unicode MS"/>
          <w:sz w:val="15"/>
          <w:szCs w:val="15"/>
          <w:lang w:eastAsia="zh-CN"/>
        </w:rPr>
      </w:pPr>
    </w:p>
    <w:p>
      <w:pPr>
        <w:pStyle w:val="20"/>
        <w:ind w:left="450"/>
        <w:rPr>
          <w:lang w:eastAsia="zh-CN"/>
        </w:rPr>
      </w:pPr>
      <w:r>
        <w:rPr>
          <w:color w:val="231F20"/>
          <w:lang w:eastAsia="zh-CN"/>
        </w:rPr>
        <w:t>（一）专项素质</w:t>
      </w:r>
    </w:p>
    <w:p>
      <w:pPr>
        <w:pStyle w:val="3"/>
        <w:spacing w:before="41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摸高</w:t>
      </w:r>
    </w:p>
    <w:p>
      <w:pPr>
        <w:pStyle w:val="3"/>
        <w:spacing w:before="65"/>
        <w:rPr>
          <w:lang w:eastAsia="zh-CN"/>
        </w:rPr>
      </w:pPr>
      <w:r>
        <w:rPr>
          <w:color w:val="231F20"/>
          <w:lang w:eastAsia="zh-CN"/>
        </w:rPr>
        <w:t>1.</w:t>
      </w:r>
      <w:r>
        <w:rPr>
          <w:color w:val="231F20"/>
          <w:spacing w:val="-18"/>
          <w:lang w:eastAsia="zh-CN"/>
        </w:rPr>
        <w:t xml:space="preserve"> </w:t>
      </w:r>
      <w:r>
        <w:rPr>
          <w:color w:val="231F20"/>
          <w:lang w:eastAsia="zh-CN"/>
        </w:rPr>
        <w:t>考试方</w:t>
      </w:r>
      <w:r>
        <w:rPr>
          <w:color w:val="231F20"/>
          <w:spacing w:val="-25"/>
          <w:lang w:eastAsia="zh-CN"/>
        </w:rPr>
        <w:t>法：</w:t>
      </w:r>
      <w:r>
        <w:rPr>
          <w:color w:val="231F20"/>
          <w:lang w:eastAsia="zh-CN"/>
        </w:rPr>
        <w:t>考生助跑起跳摸高</w:t>
      </w:r>
      <w:r>
        <w:rPr>
          <w:color w:val="231F20"/>
          <w:spacing w:val="-50"/>
          <w:lang w:eastAsia="zh-CN"/>
        </w:rPr>
        <w:t>，</w:t>
      </w:r>
      <w:r>
        <w:rPr>
          <w:color w:val="231F20"/>
          <w:lang w:eastAsia="zh-CN"/>
        </w:rPr>
        <w:t>单手触摸电子摸高器或有固定标尺的高物</w:t>
      </w:r>
      <w:r>
        <w:rPr>
          <w:color w:val="231F20"/>
          <w:spacing w:val="-50"/>
          <w:lang w:eastAsia="zh-CN"/>
        </w:rPr>
        <w:t>，</w:t>
      </w:r>
      <w:r>
        <w:rPr>
          <w:color w:val="231F20"/>
          <w:lang w:eastAsia="zh-CN"/>
        </w:rPr>
        <w:t>记录绝对高度。</w:t>
      </w:r>
    </w:p>
    <w:p>
      <w:pPr>
        <w:pStyle w:val="3"/>
        <w:ind w:left="110"/>
        <w:rPr>
          <w:lang w:eastAsia="zh-CN"/>
        </w:rPr>
      </w:pPr>
      <w:r>
        <w:rPr>
          <w:color w:val="231F20"/>
          <w:lang w:eastAsia="zh-CN"/>
        </w:rPr>
        <w:t>助跑距离和起跳方式不限。每人测试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2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次，取最好成绩（精确到厘米）。</w:t>
      </w:r>
    </w:p>
    <w:p>
      <w:pPr>
        <w:pStyle w:val="3"/>
        <w:rPr>
          <w:lang w:eastAsia="zh-CN"/>
        </w:rPr>
      </w:pPr>
      <w:r>
        <w:rPr>
          <w:color w:val="231F20"/>
          <w:lang w:eastAsia="zh-CN"/>
        </w:rPr>
        <w:t>2.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评分标准：见表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3-1。</w:t>
      </w:r>
    </w:p>
    <w:p>
      <w:pPr>
        <w:rPr>
          <w:rFonts w:ascii="方正宋一简体" w:hAnsi="方正宋一简体" w:eastAsia="方正宋一简体" w:cs="方正宋一简体"/>
          <w:sz w:val="20"/>
          <w:szCs w:val="20"/>
          <w:lang w:eastAsia="zh-CN"/>
        </w:rPr>
      </w:pPr>
    </w:p>
    <w:p>
      <w:pPr>
        <w:pStyle w:val="3"/>
        <w:spacing w:before="145"/>
        <w:ind w:left="2451" w:right="2542"/>
        <w:jc w:val="center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 3-1  摸高评分表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  <w:lang w:eastAsia="zh-CN"/>
        </w:rPr>
      </w:pPr>
    </w:p>
    <w:tbl>
      <w:tblPr>
        <w:tblStyle w:val="13"/>
        <w:tblW w:w="8319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924"/>
        <w:gridCol w:w="925"/>
        <w:gridCol w:w="924"/>
        <w:gridCol w:w="924"/>
        <w:gridCol w:w="925"/>
        <w:gridCol w:w="924"/>
        <w:gridCol w:w="924"/>
        <w:gridCol w:w="9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4" w:type="dxa"/>
            <w:vMerge w:val="restart"/>
            <w:tcBorders>
              <w:top w:val="single" w:color="3CB4E7" w:sz="12" w:space="0"/>
              <w:left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1849" w:type="dxa"/>
            <w:gridSpan w:val="2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成绩（米）</w:t>
            </w:r>
          </w:p>
        </w:tc>
        <w:tc>
          <w:tcPr>
            <w:tcW w:w="924" w:type="dxa"/>
            <w:vMerge w:val="restart"/>
            <w:tcBorders>
              <w:top w:val="single" w:color="3CB4E7" w:sz="12" w:space="0"/>
              <w:left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1849" w:type="dxa"/>
            <w:gridSpan w:val="2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成绩（米）</w:t>
            </w:r>
          </w:p>
        </w:tc>
        <w:tc>
          <w:tcPr>
            <w:tcW w:w="924" w:type="dxa"/>
            <w:vMerge w:val="restart"/>
            <w:tcBorders>
              <w:top w:val="single" w:color="3CB4E7" w:sz="12" w:space="0"/>
              <w:left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1849" w:type="dxa"/>
            <w:gridSpan w:val="2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成绩（米）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924" w:type="dxa"/>
            <w:vMerge w:val="continue"/>
            <w:tcBorders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男</w:t>
            </w:r>
          </w:p>
        </w:tc>
        <w:tc>
          <w:tcPr>
            <w:tcW w:w="925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女</w:t>
            </w:r>
          </w:p>
        </w:tc>
        <w:tc>
          <w:tcPr>
            <w:tcW w:w="924" w:type="dxa"/>
            <w:vMerge w:val="continue"/>
            <w:tcBorders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男</w:t>
            </w:r>
          </w:p>
        </w:tc>
        <w:tc>
          <w:tcPr>
            <w:tcW w:w="925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女</w:t>
            </w:r>
          </w:p>
        </w:tc>
        <w:tc>
          <w:tcPr>
            <w:tcW w:w="924" w:type="dxa"/>
            <w:vMerge w:val="continue"/>
            <w:tcBorders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男</w:t>
            </w:r>
          </w:p>
        </w:tc>
        <w:tc>
          <w:tcPr>
            <w:tcW w:w="925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92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20.00</w:t>
            </w:r>
          </w:p>
        </w:tc>
        <w:tc>
          <w:tcPr>
            <w:tcW w:w="92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3.45</w:t>
            </w:r>
          </w:p>
        </w:tc>
        <w:tc>
          <w:tcPr>
            <w:tcW w:w="92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3.00</w:t>
            </w:r>
          </w:p>
        </w:tc>
        <w:tc>
          <w:tcPr>
            <w:tcW w:w="92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14.30</w:t>
            </w:r>
          </w:p>
        </w:tc>
        <w:tc>
          <w:tcPr>
            <w:tcW w:w="92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3.26</w:t>
            </w:r>
          </w:p>
        </w:tc>
        <w:tc>
          <w:tcPr>
            <w:tcW w:w="92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2.81</w:t>
            </w:r>
          </w:p>
        </w:tc>
        <w:tc>
          <w:tcPr>
            <w:tcW w:w="92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8.60</w:t>
            </w:r>
          </w:p>
        </w:tc>
        <w:tc>
          <w:tcPr>
            <w:tcW w:w="92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3.07</w:t>
            </w:r>
          </w:p>
        </w:tc>
        <w:tc>
          <w:tcPr>
            <w:tcW w:w="92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19.70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3.44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3.25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2.80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8.30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3.06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19.40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3.43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13.70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3.24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2.79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8.00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19.10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3.42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13.40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3.23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2.78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7.70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92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18.80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3.41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13.10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3.22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2.77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7.40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3.03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2.58</w:t>
            </w:r>
          </w:p>
        </w:tc>
      </w:tr>
    </w:tbl>
    <w:p>
      <w:pPr>
        <w:rPr>
          <w:rFonts w:ascii="方正宋三简体" w:hAnsi="方正宋三简体" w:eastAsia="方正宋三简体" w:cs="方正宋三简体"/>
          <w:sz w:val="18"/>
          <w:szCs w:val="18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0830" w:h="15090"/>
          <w:pgMar w:top="1180" w:right="1100" w:bottom="760" w:left="1080" w:header="847" w:footer="569" w:gutter="0"/>
          <w:cols w:space="720" w:num="1"/>
        </w:sectPr>
      </w:pPr>
    </w:p>
    <w:tbl>
      <w:tblPr>
        <w:tblStyle w:val="13"/>
        <w:tblW w:w="8319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902"/>
        <w:gridCol w:w="902"/>
        <w:gridCol w:w="969"/>
        <w:gridCol w:w="902"/>
        <w:gridCol w:w="819"/>
        <w:gridCol w:w="850"/>
        <w:gridCol w:w="992"/>
        <w:gridCol w:w="10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94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18.50</w:t>
            </w:r>
          </w:p>
        </w:tc>
        <w:tc>
          <w:tcPr>
            <w:tcW w:w="90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3.40</w:t>
            </w:r>
          </w:p>
        </w:tc>
        <w:tc>
          <w:tcPr>
            <w:tcW w:w="90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2.95</w:t>
            </w:r>
          </w:p>
        </w:tc>
        <w:tc>
          <w:tcPr>
            <w:tcW w:w="96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12.80</w:t>
            </w:r>
          </w:p>
        </w:tc>
        <w:tc>
          <w:tcPr>
            <w:tcW w:w="90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3.21</w:t>
            </w:r>
          </w:p>
        </w:tc>
        <w:tc>
          <w:tcPr>
            <w:tcW w:w="81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2.76</w:t>
            </w:r>
          </w:p>
        </w:tc>
        <w:tc>
          <w:tcPr>
            <w:tcW w:w="85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7.10</w:t>
            </w:r>
          </w:p>
        </w:tc>
        <w:tc>
          <w:tcPr>
            <w:tcW w:w="99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3.02</w:t>
            </w:r>
          </w:p>
        </w:tc>
        <w:tc>
          <w:tcPr>
            <w:tcW w:w="103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18.20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3.39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12.50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3.20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17.90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3.38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3.19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17.60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3.37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11.90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3.18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94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17.30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3.36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2.91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11.60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3.17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2.72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2.96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94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17.00</w:t>
            </w:r>
          </w:p>
        </w:tc>
        <w:tc>
          <w:tcPr>
            <w:tcW w:w="90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3.35</w:t>
            </w:r>
          </w:p>
        </w:tc>
        <w:tc>
          <w:tcPr>
            <w:tcW w:w="90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2.90</w:t>
            </w:r>
          </w:p>
        </w:tc>
        <w:tc>
          <w:tcPr>
            <w:tcW w:w="96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11.30</w:t>
            </w:r>
          </w:p>
        </w:tc>
        <w:tc>
          <w:tcPr>
            <w:tcW w:w="90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3.16</w:t>
            </w:r>
          </w:p>
        </w:tc>
        <w:tc>
          <w:tcPr>
            <w:tcW w:w="81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2.71</w:t>
            </w:r>
          </w:p>
        </w:tc>
        <w:tc>
          <w:tcPr>
            <w:tcW w:w="85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5.60</w:t>
            </w:r>
          </w:p>
        </w:tc>
        <w:tc>
          <w:tcPr>
            <w:tcW w:w="99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2.94</w:t>
            </w:r>
          </w:p>
        </w:tc>
        <w:tc>
          <w:tcPr>
            <w:tcW w:w="103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16.70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3.34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2.89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3.15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16.40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3.33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2.88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10.70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16.10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3.32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2.87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10.40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2.88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94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15.80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3.31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2.86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10.10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3.12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2.67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2.86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94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15.50</w:t>
            </w:r>
          </w:p>
        </w:tc>
        <w:tc>
          <w:tcPr>
            <w:tcW w:w="90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3.30</w:t>
            </w:r>
          </w:p>
        </w:tc>
        <w:tc>
          <w:tcPr>
            <w:tcW w:w="90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2.85</w:t>
            </w:r>
          </w:p>
        </w:tc>
        <w:tc>
          <w:tcPr>
            <w:tcW w:w="96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9.80</w:t>
            </w:r>
          </w:p>
        </w:tc>
        <w:tc>
          <w:tcPr>
            <w:tcW w:w="90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3.11</w:t>
            </w:r>
          </w:p>
        </w:tc>
        <w:tc>
          <w:tcPr>
            <w:tcW w:w="81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2.66</w:t>
            </w:r>
          </w:p>
        </w:tc>
        <w:tc>
          <w:tcPr>
            <w:tcW w:w="85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4.10</w:t>
            </w:r>
          </w:p>
        </w:tc>
        <w:tc>
          <w:tcPr>
            <w:tcW w:w="99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2.84</w:t>
            </w:r>
          </w:p>
        </w:tc>
        <w:tc>
          <w:tcPr>
            <w:tcW w:w="103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15.20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3.29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2.84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9.50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2.82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14.90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3.28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2.83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9.20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3.09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2.80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947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14.60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3.27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2.82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8.90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3.08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2.63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2.80 以下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2.40 以下</w:t>
            </w:r>
          </w:p>
        </w:tc>
      </w:tr>
    </w:tbl>
    <w:p>
      <w:pPr>
        <w:spacing w:before="9"/>
        <w:rPr>
          <w:rFonts w:ascii="方正宋三简体" w:hAnsi="方正宋三简体" w:eastAsia="方正宋三简体" w:cs="方正宋三简体"/>
          <w:sz w:val="21"/>
          <w:szCs w:val="21"/>
        </w:rPr>
      </w:pPr>
    </w:p>
    <w:p>
      <w:pPr>
        <w:pStyle w:val="20"/>
        <w:spacing w:line="332" w:lineRule="exact"/>
        <w:ind w:left="500" w:hanging="57"/>
      </w:pPr>
      <w:r>
        <w:rPr>
          <w:color w:val="231F20"/>
        </w:rPr>
        <w:t>（二）专项技术</w:t>
      </w:r>
    </w:p>
    <w:p>
      <w:pPr>
        <w:pStyle w:val="3"/>
        <w:spacing w:before="41"/>
        <w:ind w:left="500"/>
        <w:rPr>
          <w:rFonts w:ascii="方正宋三简体" w:hAnsi="方正宋三简体" w:eastAsia="方正宋三简体" w:cs="方正宋三简体"/>
        </w:rPr>
      </w:pPr>
      <w:r>
        <w:rPr>
          <w:rFonts w:ascii="方正宋三简体" w:hAnsi="方正宋三简体" w:eastAsia="方正宋三简体" w:cs="方正宋三简体"/>
          <w:color w:val="231F20"/>
        </w:rPr>
        <w:t>1. 投篮</w:t>
      </w:r>
    </w:p>
    <w:p>
      <w:pPr>
        <w:pStyle w:val="3"/>
        <w:spacing w:before="65" w:line="300" w:lineRule="auto"/>
        <w:ind w:left="103" w:firstLine="396"/>
        <w:rPr>
          <w:lang w:eastAsia="zh-CN"/>
        </w:rPr>
      </w:pPr>
      <w:r>
        <w:rPr>
          <w:color w:val="231F20"/>
          <w:spacing w:val="2"/>
          <w:lang w:eastAsia="zh-CN"/>
        </w:rPr>
        <w:t>（1）考试方法：如图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3-1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2"/>
          <w:lang w:eastAsia="zh-CN"/>
        </w:rPr>
        <w:t>所示，在以篮圈中心投影点为圆心，5.5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4"/>
          <w:lang w:eastAsia="zh-CN"/>
        </w:rPr>
        <w:t>米为半径所划的弧线上</w:t>
      </w:r>
      <w:r>
        <w:rPr>
          <w:color w:val="231F20"/>
          <w:spacing w:val="36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设置五个投篮点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(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球场两侧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0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2"/>
          <w:lang w:eastAsia="zh-CN"/>
        </w:rPr>
        <w:t>度角处、两侧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45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度处和正面弧顶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2"/>
          <w:lang w:eastAsia="zh-CN"/>
        </w:rPr>
        <w:t>)，每个点位放置</w:t>
      </w:r>
      <w:r>
        <w:rPr>
          <w:color w:val="231F20"/>
          <w:lang w:eastAsia="zh-CN"/>
        </w:rPr>
        <w:t>5</w:t>
      </w:r>
      <w:r>
        <w:rPr>
          <w:color w:val="231F20"/>
          <w:spacing w:val="2"/>
          <w:lang w:eastAsia="zh-CN"/>
        </w:rPr>
        <w:t>个球，共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25</w:t>
      </w:r>
    </w:p>
    <w:p>
      <w:pPr>
        <w:pStyle w:val="3"/>
        <w:spacing w:before="17"/>
        <w:ind w:left="103"/>
        <w:rPr>
          <w:lang w:eastAsia="zh-CN"/>
        </w:rPr>
      </w:pPr>
      <w:r>
        <w:rPr>
          <w:color w:val="231F20"/>
          <w:spacing w:val="3"/>
          <w:lang w:eastAsia="zh-CN"/>
        </w:rPr>
        <w:t>个球。考生须从第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投篮点或第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5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投篮点开始投篮，按逆时针或顺时针方向依次投完每个点位</w:t>
      </w:r>
    </w:p>
    <w:p>
      <w:pPr>
        <w:pStyle w:val="3"/>
        <w:ind w:left="103"/>
        <w:rPr>
          <w:lang w:eastAsia="zh-CN"/>
        </w:rPr>
      </w:pPr>
      <w:r>
        <w:rPr>
          <w:color w:val="231F20"/>
          <w:lang w:eastAsia="zh-CN"/>
        </w:rPr>
        <w:t>的5</w:t>
      </w:r>
      <w:r>
        <w:rPr>
          <w:color w:val="231F20"/>
          <w:spacing w:val="3"/>
          <w:lang w:eastAsia="zh-CN"/>
        </w:rPr>
        <w:t>个球。测试时间为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分钟。要求考生必须在弧线外投篮，球出手前双脚不得踩线，若踩线</w:t>
      </w:r>
    </w:p>
    <w:p>
      <w:pPr>
        <w:pStyle w:val="3"/>
        <w:ind w:left="103"/>
        <w:rPr>
          <w:lang w:eastAsia="zh-CN"/>
        </w:rPr>
      </w:pPr>
      <w:r>
        <w:rPr>
          <w:color w:val="231F20"/>
          <w:lang w:eastAsia="zh-CN"/>
        </w:rPr>
        <w:t>投中则计为无效投篮，不得分。每人测试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2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次，取最好成绩。</w:t>
      </w:r>
    </w:p>
    <w:p>
      <w:pPr>
        <w:pStyle w:val="3"/>
        <w:ind w:left="500"/>
        <w:rPr>
          <w:lang w:eastAsia="zh-CN"/>
        </w:rPr>
      </w:pPr>
      <w:r>
        <w:rPr>
          <w:color w:val="231F20"/>
          <w:lang w:eastAsia="zh-CN"/>
        </w:rPr>
        <w:t>（2）评分标准：每投中</w:t>
      </w:r>
      <w:r>
        <w:rPr>
          <w:rFonts w:hint="eastAsia"/>
          <w:color w:val="231F20"/>
          <w:lang w:eastAsia="zh-CN"/>
        </w:rPr>
        <w:t>1球，得1分，投中20球（含）以上为满分2</w:t>
      </w:r>
      <w:r>
        <w:rPr>
          <w:color w:val="231F20"/>
          <w:lang w:eastAsia="zh-CN"/>
        </w:rPr>
        <w:t>0分。</w:t>
      </w:r>
    </w:p>
    <w:p>
      <w:pPr>
        <w:spacing w:before="12"/>
        <w:rPr>
          <w:rFonts w:ascii="方正宋一简体" w:hAnsi="方正宋一简体" w:eastAsia="方正宋一简体" w:cs="方正宋一简体"/>
          <w:sz w:val="27"/>
          <w:szCs w:val="27"/>
          <w:lang w:eastAsia="zh-CN"/>
        </w:rPr>
      </w:pPr>
    </w:p>
    <w:p>
      <w:pPr>
        <w:spacing w:line="200" w:lineRule="atLeast"/>
        <w:ind w:left="2618"/>
        <w:rPr>
          <w:rFonts w:ascii="方正宋一简体" w:hAnsi="方正宋一简体" w:eastAsia="方正宋一简体" w:cs="方正宋一简体"/>
          <w:sz w:val="20"/>
          <w:szCs w:val="20"/>
        </w:rPr>
      </w:pPr>
      <w:r>
        <w:rPr>
          <w:rFonts w:ascii="方正宋一简体" w:hAnsi="方正宋一简体" w:eastAsia="方正宋一简体" w:cs="方正宋一简体"/>
          <w:sz w:val="20"/>
          <w:szCs w:val="20"/>
          <w:lang w:eastAsia="zh-CN"/>
        </w:rPr>
        <w:drawing>
          <wp:inline distT="0" distB="0" distL="0" distR="0">
            <wp:extent cx="2138045" cy="179832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388" cy="179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9" w:lineRule="exact"/>
        <w:ind w:left="103" w:right="107"/>
        <w:jc w:val="center"/>
        <w:rPr>
          <w:rFonts w:ascii="方正宋三简体" w:hAnsi="方正宋三简体" w:eastAsia="方正宋三简体" w:cs="方正宋三简体"/>
          <w:sz w:val="18"/>
          <w:szCs w:val="18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sz w:val="18"/>
          <w:szCs w:val="18"/>
          <w:lang w:eastAsia="zh-CN"/>
        </w:rPr>
        <w:t>图 3-1  投篮场地示意图</w:t>
      </w:r>
    </w:p>
    <w:p>
      <w:pPr>
        <w:spacing w:before="10"/>
        <w:rPr>
          <w:rFonts w:ascii="方正宋三简体" w:hAnsi="方正宋三简体" w:eastAsia="方正宋三简体" w:cs="方正宋三简体"/>
          <w:sz w:val="16"/>
          <w:szCs w:val="16"/>
          <w:lang w:eastAsia="zh-CN"/>
        </w:rPr>
      </w:pPr>
    </w:p>
    <w:p>
      <w:pPr>
        <w:rPr>
          <w:rFonts w:ascii="方正宋三简体" w:hAnsi="方正宋三简体" w:eastAsia="方正宋三简体" w:cs="方正宋三简体"/>
          <w:color w:val="231F20"/>
          <w:sz w:val="20"/>
          <w:szCs w:val="20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br w:type="page"/>
      </w:r>
    </w:p>
    <w:p>
      <w:pPr>
        <w:pStyle w:val="3"/>
        <w:spacing w:before="10"/>
        <w:ind w:left="657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2. 多种变向运球上篮</w:t>
      </w:r>
    </w:p>
    <w:p>
      <w:pPr>
        <w:pStyle w:val="3"/>
        <w:spacing w:before="65" w:line="300" w:lineRule="auto"/>
        <w:ind w:left="110" w:right="198" w:firstLine="396"/>
        <w:jc w:val="both"/>
        <w:rPr>
          <w:lang w:eastAsia="zh-CN"/>
        </w:rPr>
      </w:pPr>
      <w:r>
        <w:rPr>
          <w:color w:val="231F20"/>
          <w:lang w:eastAsia="zh-CN"/>
        </w:rPr>
        <w:t>（1）考试方法：如图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3-2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 xml:space="preserve">所示，考生在球场端线中点外出发区持球站立，当其身体任意部 </w:t>
      </w:r>
      <w:r>
        <w:rPr>
          <w:color w:val="231F20"/>
          <w:spacing w:val="2"/>
          <w:lang w:eastAsia="zh-CN"/>
        </w:rPr>
        <w:t>位穿过端线外沿的垂直面时开始计时。考生用右手运球至①处，在①处做右手背后运球，换左</w:t>
      </w:r>
      <w:r>
        <w:rPr>
          <w:color w:val="231F20"/>
          <w:spacing w:val="69"/>
          <w:lang w:eastAsia="zh-CN"/>
        </w:rPr>
        <w:t xml:space="preserve"> </w:t>
      </w:r>
      <w:r>
        <w:rPr>
          <w:color w:val="231F20"/>
          <w:spacing w:val="2"/>
          <w:lang w:eastAsia="zh-CN"/>
        </w:rPr>
        <w:t>手向②处运球，至②处做左手后转身运球，换右手运球至③处，在③处做右手胯下运球后右手</w:t>
      </w:r>
      <w:r>
        <w:rPr>
          <w:color w:val="231F20"/>
          <w:spacing w:val="67"/>
          <w:lang w:eastAsia="zh-CN"/>
        </w:rPr>
        <w:t xml:space="preserve"> </w:t>
      </w:r>
      <w:r>
        <w:rPr>
          <w:color w:val="231F20"/>
          <w:spacing w:val="2"/>
          <w:lang w:eastAsia="zh-CN"/>
        </w:rPr>
        <w:t>上篮。球中篮后方可用左手运球返回③处，在③处做左手背后运球，换右手向②处运球，在②</w:t>
      </w:r>
      <w:r>
        <w:rPr>
          <w:color w:val="231F20"/>
          <w:spacing w:val="48"/>
          <w:lang w:eastAsia="zh-CN"/>
        </w:rPr>
        <w:t xml:space="preserve"> </w:t>
      </w:r>
      <w:r>
        <w:rPr>
          <w:color w:val="231F20"/>
          <w:spacing w:val="2"/>
          <w:lang w:eastAsia="zh-CN"/>
        </w:rPr>
        <w:t>处做右手后转身运球，换左手向①处运球，在①处做左手胯下运球后左手上篮。球中后做同样</w:t>
      </w:r>
      <w:r>
        <w:rPr>
          <w:color w:val="231F20"/>
          <w:spacing w:val="67"/>
          <w:lang w:eastAsia="zh-CN"/>
        </w:rPr>
        <w:t xml:space="preserve"> </w:t>
      </w:r>
      <w:r>
        <w:rPr>
          <w:color w:val="231F20"/>
          <w:spacing w:val="2"/>
          <w:lang w:eastAsia="zh-CN"/>
        </w:rPr>
        <w:t>的动作再重复一次，最后一次上篮命中后，持球冲出端线，考生身体任意部位穿过端线外沿垂</w:t>
      </w:r>
      <w:r>
        <w:rPr>
          <w:color w:val="231F20"/>
          <w:spacing w:val="67"/>
          <w:lang w:eastAsia="zh-CN"/>
        </w:rPr>
        <w:t xml:space="preserve"> </w:t>
      </w:r>
      <w:r>
        <w:rPr>
          <w:color w:val="231F20"/>
          <w:lang w:eastAsia="zh-CN"/>
        </w:rPr>
        <w:t>直面时停止计时，记录完成的时间。每人测试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2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次，取最好成绩。</w:t>
      </w:r>
    </w:p>
    <w:p>
      <w:pPr>
        <w:pStyle w:val="3"/>
        <w:spacing w:before="17"/>
        <w:rPr>
          <w:lang w:eastAsia="zh-CN"/>
        </w:rPr>
      </w:pPr>
      <w:r>
        <w:rPr>
          <w:color w:val="231F20"/>
          <w:lang w:eastAsia="zh-CN"/>
        </w:rPr>
        <w:t>篮球场地上的标志①、②、③为以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40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厘米为半径的圆圈。①、③圆圈中心点到端线内沿的</w:t>
      </w:r>
    </w:p>
    <w:p>
      <w:pPr>
        <w:pStyle w:val="3"/>
        <w:spacing w:line="300" w:lineRule="auto"/>
        <w:ind w:hanging="397"/>
        <w:rPr>
          <w:color w:val="231F20"/>
          <w:lang w:eastAsia="zh-CN"/>
        </w:rPr>
      </w:pPr>
      <w:r>
        <w:rPr>
          <w:color w:val="231F20"/>
          <w:lang w:eastAsia="zh-CN"/>
        </w:rPr>
        <w:t>距离为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6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米，到边线内沿的距离为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2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米。②在中线上，到中圈中心点的距离为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2.8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 xml:space="preserve">米。 </w:t>
      </w:r>
    </w:p>
    <w:p>
      <w:pPr>
        <w:pStyle w:val="3"/>
        <w:spacing w:line="300" w:lineRule="auto"/>
        <w:ind w:left="0"/>
        <w:rPr>
          <w:color w:val="231F20"/>
          <w:lang w:eastAsia="zh-CN"/>
        </w:rPr>
      </w:pPr>
      <w:r>
        <w:rPr>
          <w:rFonts w:hint="eastAsia"/>
          <w:color w:val="231F20"/>
          <w:lang w:eastAsia="zh-CN"/>
        </w:rPr>
        <w:t xml:space="preserve">      </w:t>
      </w:r>
      <w:r>
        <w:rPr>
          <w:color w:val="231F20"/>
          <w:spacing w:val="3"/>
          <w:lang w:eastAsia="zh-CN"/>
        </w:rPr>
        <w:t>考生在考试时必须任意一脚踩到圆圈线或圆圈内地面，方可运球变向，否则视为无效，不</w:t>
      </w:r>
      <w:r>
        <w:rPr>
          <w:color w:val="231F20"/>
          <w:lang w:eastAsia="zh-CN"/>
        </w:rPr>
        <w:t>予计分；运球上篮时必须投中，若球未投中仍继续带球前进，则视为无效，不予计分。</w:t>
      </w:r>
    </w:p>
    <w:p>
      <w:pPr>
        <w:pStyle w:val="3"/>
        <w:spacing w:before="17" w:line="300" w:lineRule="auto"/>
        <w:ind w:right="82" w:hanging="397"/>
        <w:rPr>
          <w:lang w:eastAsia="zh-CN"/>
        </w:rPr>
      </w:pPr>
      <w:r>
        <w:rPr>
          <w:rFonts w:hint="eastAsia"/>
          <w:color w:val="231F20"/>
          <w:lang w:eastAsia="zh-CN"/>
        </w:rPr>
        <w:t xml:space="preserve">     </w:t>
      </w:r>
      <w:r>
        <w:rPr>
          <w:color w:val="231F20"/>
          <w:lang w:eastAsia="zh-CN"/>
        </w:rPr>
        <w:t xml:space="preserve"> 考生在运球行进的过程中不得违例</w:t>
      </w:r>
      <w:r>
        <w:rPr>
          <w:color w:val="231F20"/>
          <w:spacing w:val="-90"/>
          <w:lang w:eastAsia="zh-CN"/>
        </w:rPr>
        <w:t>，</w:t>
      </w:r>
      <w:r>
        <w:rPr>
          <w:color w:val="231F20"/>
          <w:lang w:eastAsia="zh-CN"/>
        </w:rPr>
        <w:t>每次违例计时追加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spacing w:val="-45"/>
          <w:lang w:eastAsia="zh-CN"/>
        </w:rPr>
        <w:t>秒；</w:t>
      </w:r>
      <w:r>
        <w:rPr>
          <w:color w:val="231F20"/>
          <w:lang w:eastAsia="zh-CN"/>
        </w:rPr>
        <w:t>必须使用规定的手上篮</w:t>
      </w:r>
      <w:r>
        <w:rPr>
          <w:color w:val="231F20"/>
          <w:spacing w:val="-90"/>
          <w:lang w:eastAsia="zh-CN"/>
        </w:rPr>
        <w:t>，</w:t>
      </w:r>
      <w:r>
        <w:rPr>
          <w:color w:val="231F20"/>
          <w:lang w:eastAsia="zh-CN"/>
        </w:rPr>
        <w:t>错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28"/>
          <w:lang w:eastAsia="zh-CN"/>
        </w:rPr>
        <w:t xml:space="preserve"> </w:t>
      </w:r>
      <w:r>
        <w:rPr>
          <w:color w:val="231F20"/>
          <w:lang w:eastAsia="zh-CN"/>
        </w:rPr>
        <w:t>次，</w:t>
      </w:r>
    </w:p>
    <w:p>
      <w:pPr>
        <w:pStyle w:val="3"/>
        <w:spacing w:before="17" w:line="300" w:lineRule="auto"/>
        <w:ind w:left="0" w:right="82"/>
        <w:rPr>
          <w:lang w:eastAsia="zh-CN"/>
        </w:rPr>
      </w:pPr>
      <w:r>
        <w:rPr>
          <w:color w:val="231F20"/>
          <w:lang w:eastAsia="zh-CN"/>
        </w:rPr>
        <w:t>计时追加</w:t>
      </w:r>
      <w:r>
        <w:rPr>
          <w:color w:val="231F20"/>
          <w:spacing w:val="-18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18"/>
          <w:lang w:eastAsia="zh-CN"/>
        </w:rPr>
        <w:t xml:space="preserve"> </w:t>
      </w:r>
      <w:r>
        <w:rPr>
          <w:color w:val="231F20"/>
          <w:spacing w:val="-24"/>
          <w:lang w:eastAsia="zh-CN"/>
        </w:rPr>
        <w:t>秒；</w:t>
      </w:r>
      <w:r>
        <w:rPr>
          <w:color w:val="231F20"/>
          <w:lang w:eastAsia="zh-CN"/>
        </w:rPr>
        <w:t>胯下变向运球时</w:t>
      </w:r>
      <w:r>
        <w:rPr>
          <w:color w:val="231F20"/>
          <w:spacing w:val="-47"/>
          <w:lang w:eastAsia="zh-CN"/>
        </w:rPr>
        <w:t>，</w:t>
      </w:r>
      <w:r>
        <w:rPr>
          <w:color w:val="231F20"/>
          <w:lang w:eastAsia="zh-CN"/>
        </w:rPr>
        <w:t>必须从体前由内侧向外侧变向运球换手</w:t>
      </w:r>
      <w:r>
        <w:rPr>
          <w:color w:val="231F20"/>
          <w:spacing w:val="-47"/>
          <w:lang w:eastAsia="zh-CN"/>
        </w:rPr>
        <w:t>，</w:t>
      </w:r>
      <w:r>
        <w:rPr>
          <w:color w:val="231F20"/>
          <w:lang w:eastAsia="zh-CN"/>
        </w:rPr>
        <w:t>且双脚不能离开地面， 错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次计时追加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秒。</w:t>
      </w:r>
    </w:p>
    <w:p>
      <w:pPr>
        <w:pStyle w:val="3"/>
        <w:spacing w:before="17"/>
        <w:rPr>
          <w:lang w:eastAsia="zh-CN"/>
        </w:rPr>
      </w:pPr>
      <w:r>
        <w:rPr>
          <w:color w:val="231F20"/>
          <w:lang w:eastAsia="zh-CN"/>
        </w:rPr>
        <w:t>（2）评分标准：见表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3-2。</w:t>
      </w:r>
    </w:p>
    <w:p>
      <w:pPr>
        <w:spacing w:before="12"/>
        <w:rPr>
          <w:rFonts w:ascii="方正宋一简体" w:hAnsi="方正宋一简体" w:eastAsia="方正宋一简体" w:cs="方正宋一简体"/>
          <w:sz w:val="20"/>
          <w:szCs w:val="20"/>
          <w:lang w:eastAsia="zh-CN"/>
        </w:rPr>
      </w:pPr>
    </w:p>
    <w:p>
      <w:pPr>
        <w:spacing w:line="200" w:lineRule="atLeast"/>
        <w:ind w:left="1149"/>
        <w:rPr>
          <w:rFonts w:ascii="方正宋一简体" w:hAnsi="方正宋一简体" w:eastAsia="方正宋一简体" w:cs="方正宋一简体"/>
          <w:sz w:val="20"/>
          <w:szCs w:val="20"/>
        </w:rPr>
      </w:pPr>
      <w:r>
        <w:rPr>
          <w:rFonts w:ascii="方正宋一简体" w:hAnsi="方正宋一简体" w:eastAsia="方正宋一简体" w:cs="方正宋一简体"/>
          <w:sz w:val="20"/>
          <w:szCs w:val="20"/>
          <w:lang w:eastAsia="zh-CN"/>
        </w:rPr>
        <w:drawing>
          <wp:inline distT="0" distB="0" distL="0" distR="0">
            <wp:extent cx="4090035" cy="235712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0486" cy="235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"/>
        <w:rPr>
          <w:rFonts w:ascii="方正宋一简体" w:hAnsi="方正宋一简体" w:eastAsia="方正宋一简体" w:cs="方正宋一简体"/>
          <w:sz w:val="17"/>
          <w:szCs w:val="17"/>
        </w:rPr>
      </w:pPr>
    </w:p>
    <w:p>
      <w:pPr>
        <w:spacing w:before="19"/>
        <w:ind w:left="2451" w:right="2542"/>
        <w:jc w:val="center"/>
        <w:rPr>
          <w:rFonts w:ascii="方正宋三简体" w:hAnsi="方正宋三简体" w:eastAsia="方正宋三简体" w:cs="方正宋三简体"/>
          <w:sz w:val="18"/>
          <w:szCs w:val="18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sz w:val="18"/>
          <w:szCs w:val="18"/>
          <w:lang w:eastAsia="zh-CN"/>
        </w:rPr>
        <w:t>图 3-2</w:t>
      </w:r>
      <w:r>
        <w:rPr>
          <w:rFonts w:ascii="方正宋三简体" w:hAnsi="方正宋三简体" w:eastAsia="方正宋三简体" w:cs="方正宋三简体"/>
          <w:color w:val="231F20"/>
          <w:spacing w:val="45"/>
          <w:sz w:val="18"/>
          <w:szCs w:val="18"/>
          <w:lang w:eastAsia="zh-CN"/>
        </w:rPr>
        <w:t xml:space="preserve"> </w:t>
      </w:r>
      <w:r>
        <w:rPr>
          <w:rFonts w:ascii="方正宋三简体" w:hAnsi="方正宋三简体" w:eastAsia="方正宋三简体" w:cs="方正宋三简体"/>
          <w:color w:val="231F20"/>
          <w:sz w:val="18"/>
          <w:szCs w:val="18"/>
          <w:lang w:eastAsia="zh-CN"/>
        </w:rPr>
        <w:t>多种变向运球上篮示意图</w:t>
      </w:r>
    </w:p>
    <w:p>
      <w:pPr>
        <w:rPr>
          <w:rFonts w:ascii="方正宋三简体" w:hAnsi="方正宋三简体" w:eastAsia="方正宋三简体" w:cs="方正宋三简体"/>
          <w:sz w:val="20"/>
          <w:szCs w:val="20"/>
          <w:lang w:eastAsia="zh-CN"/>
        </w:rPr>
      </w:pPr>
    </w:p>
    <w:p>
      <w:pPr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br w:type="page"/>
      </w:r>
    </w:p>
    <w:p>
      <w:pPr>
        <w:spacing w:before="5"/>
        <w:rPr>
          <w:rFonts w:ascii="Times New Roman" w:hAnsi="Times New Roman" w:eastAsia="Times New Roman" w:cs="Times New Roman"/>
          <w:sz w:val="14"/>
          <w:szCs w:val="14"/>
          <w:lang w:eastAsia="zh-CN"/>
        </w:rPr>
      </w:pPr>
    </w:p>
    <w:p>
      <w:pPr>
        <w:pStyle w:val="3"/>
        <w:spacing w:before="10"/>
        <w:ind w:left="2839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 3-2  多种变向运球上篮评分表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  <w:lang w:eastAsia="zh-CN"/>
        </w:rPr>
      </w:pPr>
    </w:p>
    <w:tbl>
      <w:tblPr>
        <w:tblStyle w:val="13"/>
        <w:tblW w:w="8334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6" w:type="dxa"/>
            <w:vMerge w:val="restart"/>
            <w:tcBorders>
              <w:top w:val="single" w:color="3CB4E7" w:sz="12" w:space="0"/>
              <w:left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1852" w:type="dxa"/>
            <w:gridSpan w:val="2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成绩（秒）</w:t>
            </w:r>
          </w:p>
        </w:tc>
        <w:tc>
          <w:tcPr>
            <w:tcW w:w="926" w:type="dxa"/>
            <w:vMerge w:val="restart"/>
            <w:tcBorders>
              <w:top w:val="single" w:color="3CB4E7" w:sz="12" w:space="0"/>
              <w:left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1852" w:type="dxa"/>
            <w:gridSpan w:val="2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成绩（秒）</w:t>
            </w:r>
          </w:p>
        </w:tc>
        <w:tc>
          <w:tcPr>
            <w:tcW w:w="926" w:type="dxa"/>
            <w:vMerge w:val="restart"/>
            <w:tcBorders>
              <w:top w:val="single" w:color="3CB4E7" w:sz="12" w:space="0"/>
              <w:left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1852" w:type="dxa"/>
            <w:gridSpan w:val="2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成绩（秒）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926" w:type="dxa"/>
            <w:vMerge w:val="continue"/>
            <w:tcBorders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男</w:t>
            </w:r>
          </w:p>
        </w:tc>
        <w:tc>
          <w:tcPr>
            <w:tcW w:w="926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女</w:t>
            </w:r>
          </w:p>
        </w:tc>
        <w:tc>
          <w:tcPr>
            <w:tcW w:w="926" w:type="dxa"/>
            <w:vMerge w:val="continue"/>
            <w:tcBorders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男</w:t>
            </w:r>
          </w:p>
        </w:tc>
        <w:tc>
          <w:tcPr>
            <w:tcW w:w="926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女</w:t>
            </w:r>
          </w:p>
        </w:tc>
        <w:tc>
          <w:tcPr>
            <w:tcW w:w="926" w:type="dxa"/>
            <w:vMerge w:val="continue"/>
            <w:tcBorders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男</w:t>
            </w:r>
          </w:p>
        </w:tc>
        <w:tc>
          <w:tcPr>
            <w:tcW w:w="926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92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20.00</w:t>
            </w:r>
          </w:p>
        </w:tc>
        <w:tc>
          <w:tcPr>
            <w:tcW w:w="92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35.00</w:t>
            </w:r>
          </w:p>
        </w:tc>
        <w:tc>
          <w:tcPr>
            <w:tcW w:w="92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38.00</w:t>
            </w:r>
          </w:p>
        </w:tc>
        <w:tc>
          <w:tcPr>
            <w:tcW w:w="92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14.00</w:t>
            </w:r>
          </w:p>
        </w:tc>
        <w:tc>
          <w:tcPr>
            <w:tcW w:w="92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42.50</w:t>
            </w:r>
          </w:p>
        </w:tc>
        <w:tc>
          <w:tcPr>
            <w:tcW w:w="92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45.50</w:t>
            </w:r>
          </w:p>
        </w:tc>
        <w:tc>
          <w:tcPr>
            <w:tcW w:w="92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8.00</w:t>
            </w:r>
          </w:p>
        </w:tc>
        <w:tc>
          <w:tcPr>
            <w:tcW w:w="92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52.00</w:t>
            </w:r>
          </w:p>
        </w:tc>
        <w:tc>
          <w:tcPr>
            <w:tcW w:w="92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19.60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35.50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38.50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13.60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7.60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19.20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39.00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13.20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43.50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46.50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7.20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18.80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39.50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12.80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6.80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18.40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37.00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40.00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44.50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47.50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6.40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56.00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18.00</w:t>
            </w:r>
          </w:p>
        </w:tc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37.50</w:t>
            </w:r>
          </w:p>
        </w:tc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40.50</w:t>
            </w:r>
          </w:p>
        </w:tc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12.00</w:t>
            </w:r>
          </w:p>
        </w:tc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45.00</w:t>
            </w:r>
          </w:p>
        </w:tc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48.00</w:t>
            </w:r>
          </w:p>
        </w:tc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6.00</w:t>
            </w:r>
          </w:p>
        </w:tc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57.00</w:t>
            </w:r>
          </w:p>
        </w:tc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17.60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38.00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41.00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11.60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45.50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48.50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5.60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17.20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38.50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41.50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11.20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5.20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16.80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39.00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42.00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10.80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46.50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4.80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60.00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61.00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16.40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39.50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42.50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10.40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4.40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61.00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62.00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16.00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40.00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43.00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10.00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47.50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50.50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4.00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62.00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15.60</w:t>
            </w:r>
          </w:p>
        </w:tc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40.50</w:t>
            </w:r>
          </w:p>
        </w:tc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43.50</w:t>
            </w:r>
          </w:p>
        </w:tc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9.60</w:t>
            </w:r>
          </w:p>
        </w:tc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48.00</w:t>
            </w:r>
          </w:p>
        </w:tc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51.00</w:t>
            </w:r>
          </w:p>
        </w:tc>
        <w:tc>
          <w:tcPr>
            <w:tcW w:w="926" w:type="dxa"/>
            <w:vMerge w:val="restart"/>
            <w:tcBorders>
              <w:top w:val="single" w:color="3CB4E7" w:sz="2" w:space="0"/>
              <w:left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0</w:t>
            </w:r>
          </w:p>
        </w:tc>
        <w:tc>
          <w:tcPr>
            <w:tcW w:w="926" w:type="dxa"/>
            <w:vMerge w:val="restart"/>
            <w:tcBorders>
              <w:top w:val="single" w:color="3CB4E7" w:sz="2" w:space="0"/>
              <w:left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62.00</w:t>
            </w:r>
          </w:p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以上</w:t>
            </w:r>
          </w:p>
        </w:tc>
        <w:tc>
          <w:tcPr>
            <w:tcW w:w="926" w:type="dxa"/>
            <w:vMerge w:val="restart"/>
            <w:tcBorders>
              <w:top w:val="single" w:color="3CB4E7" w:sz="2" w:space="0"/>
              <w:left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63.00</w:t>
            </w:r>
          </w:p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15.20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41.00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9.20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51.50</w:t>
            </w:r>
          </w:p>
        </w:tc>
        <w:tc>
          <w:tcPr>
            <w:tcW w:w="926" w:type="dxa"/>
            <w:vMerge w:val="continue"/>
            <w:tcBorders>
              <w:left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926" w:type="dxa"/>
            <w:vMerge w:val="continue"/>
            <w:tcBorders>
              <w:left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926" w:type="dxa"/>
            <w:vMerge w:val="continue"/>
            <w:tcBorders>
              <w:left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14.80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41.50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44.50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8.80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52.00</w:t>
            </w:r>
          </w:p>
        </w:tc>
        <w:tc>
          <w:tcPr>
            <w:tcW w:w="926" w:type="dxa"/>
            <w:vMerge w:val="continue"/>
            <w:tcBorders>
              <w:left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926" w:type="dxa"/>
            <w:vMerge w:val="continue"/>
            <w:tcBorders>
              <w:left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926" w:type="dxa"/>
            <w:vMerge w:val="continue"/>
            <w:tcBorders>
              <w:left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</w:trPr>
        <w:tc>
          <w:tcPr>
            <w:tcW w:w="926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14.40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42.00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45.00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8.40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51.00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52.50</w:t>
            </w:r>
          </w:p>
        </w:tc>
        <w:tc>
          <w:tcPr>
            <w:tcW w:w="926" w:type="dxa"/>
            <w:vMerge w:val="continue"/>
            <w:tcBorders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926" w:type="dxa"/>
            <w:vMerge w:val="continue"/>
            <w:tcBorders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926" w:type="dxa"/>
            <w:vMerge w:val="continue"/>
            <w:tcBorders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</w:tr>
    </w:tbl>
    <w:p>
      <w:pPr>
        <w:spacing w:before="9"/>
        <w:rPr>
          <w:rFonts w:ascii="方正宋三简体" w:hAnsi="方正宋三简体" w:eastAsia="方正宋三简体" w:cs="方正宋三简体"/>
          <w:sz w:val="21"/>
          <w:szCs w:val="21"/>
        </w:rPr>
      </w:pPr>
    </w:p>
    <w:p>
      <w:pPr>
        <w:pStyle w:val="20"/>
        <w:spacing w:line="332" w:lineRule="exact"/>
        <w:ind w:left="500" w:hanging="57"/>
      </w:pPr>
      <w:r>
        <w:rPr>
          <w:color w:val="231F20"/>
        </w:rPr>
        <w:t>（三）实战能力</w:t>
      </w:r>
    </w:p>
    <w:p>
      <w:pPr>
        <w:pStyle w:val="3"/>
        <w:spacing w:before="41"/>
        <w:ind w:left="500"/>
        <w:rPr>
          <w:rFonts w:ascii="方正宋三简体" w:hAnsi="方正宋三简体" w:eastAsia="方正宋三简体" w:cs="方正宋三简体"/>
        </w:rPr>
      </w:pPr>
      <w:r>
        <w:rPr>
          <w:rFonts w:ascii="方正宋三简体" w:hAnsi="方正宋三简体" w:eastAsia="方正宋三简体" w:cs="方正宋三简体"/>
          <w:color w:val="231F20"/>
        </w:rPr>
        <w:t>比赛</w:t>
      </w:r>
    </w:p>
    <w:p>
      <w:pPr>
        <w:pStyle w:val="3"/>
        <w:spacing w:before="65"/>
        <w:ind w:left="500"/>
        <w:rPr>
          <w:lang w:eastAsia="zh-CN"/>
        </w:rPr>
      </w:pPr>
      <w:r>
        <w:rPr>
          <w:color w:val="231F20"/>
          <w:lang w:eastAsia="zh-CN"/>
        </w:rPr>
        <w:t>1.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考试方法：按照篮球比赛规则，视考生人数分队进行比赛。</w:t>
      </w:r>
    </w:p>
    <w:p>
      <w:pPr>
        <w:pStyle w:val="3"/>
        <w:ind w:left="500"/>
        <w:rPr>
          <w:lang w:eastAsia="zh-CN"/>
        </w:rPr>
      </w:pPr>
      <w:r>
        <w:rPr>
          <w:color w:val="231F20"/>
          <w:lang w:eastAsia="zh-CN"/>
        </w:rPr>
        <w:t>2.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4"/>
          <w:lang w:eastAsia="zh-CN"/>
        </w:rPr>
        <w:t>评分标准：考评员参照实战能力评分细则（表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3-3），独立对考生动作的正确、协调、</w:t>
      </w:r>
    </w:p>
    <w:p>
      <w:pPr>
        <w:pStyle w:val="3"/>
        <w:ind w:left="103"/>
        <w:rPr>
          <w:lang w:eastAsia="zh-CN"/>
        </w:rPr>
      </w:pPr>
      <w:r>
        <w:rPr>
          <w:color w:val="231F20"/>
          <w:lang w:eastAsia="zh-CN"/>
        </w:rPr>
        <w:t>连贯程度，技、战术运用水平以及配合意识等方面进行综合评定。采用</w:t>
      </w:r>
      <w:r>
        <w:rPr>
          <w:color w:val="231F20"/>
          <w:spacing w:val="-8"/>
          <w:lang w:eastAsia="zh-CN"/>
        </w:rPr>
        <w:t xml:space="preserve"> </w:t>
      </w:r>
      <w:r>
        <w:rPr>
          <w:color w:val="231F20"/>
          <w:lang w:eastAsia="zh-CN"/>
        </w:rPr>
        <w:t>10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分制评分，分数至多</w:t>
      </w:r>
    </w:p>
    <w:p>
      <w:pPr>
        <w:pStyle w:val="3"/>
        <w:ind w:left="103"/>
        <w:rPr>
          <w:rFonts w:cs="方正宋一简体"/>
          <w:sz w:val="17"/>
          <w:szCs w:val="17"/>
          <w:lang w:eastAsia="zh-CN"/>
        </w:rPr>
      </w:pPr>
      <w:r>
        <w:rPr>
          <w:color w:val="231F20"/>
          <w:lang w:eastAsia="zh-CN"/>
        </w:rPr>
        <w:t>可到小数点后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位。</w:t>
      </w:r>
    </w:p>
    <w:p>
      <w:pPr>
        <w:rPr>
          <w:rFonts w:ascii="方正宋三简体" w:hAnsi="方正宋三简体" w:eastAsia="方正宋三简体" w:cs="方正宋三简体"/>
          <w:color w:val="231F20"/>
          <w:sz w:val="20"/>
          <w:szCs w:val="20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br w:type="page"/>
      </w:r>
    </w:p>
    <w:p>
      <w:pPr>
        <w:pStyle w:val="3"/>
        <w:spacing w:before="10"/>
        <w:ind w:left="2426" w:right="2420"/>
        <w:jc w:val="center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 3-3 实战能力评分细则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  <w:lang w:eastAsia="zh-CN"/>
        </w:rPr>
      </w:pPr>
    </w:p>
    <w:tbl>
      <w:tblPr>
        <w:tblStyle w:val="13"/>
        <w:tblW w:w="8333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9"/>
        <w:gridCol w:w="56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2649" w:type="dxa"/>
            <w:tcBorders>
              <w:top w:val="single" w:color="3CB4E7" w:sz="12" w:space="0"/>
              <w:left w:val="nil"/>
              <w:bottom w:val="single" w:color="3CB4E7" w:sz="2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等级（分值范围）</w:t>
            </w:r>
          </w:p>
        </w:tc>
        <w:tc>
          <w:tcPr>
            <w:tcW w:w="5684" w:type="dxa"/>
            <w:tcBorders>
              <w:top w:val="single" w:color="3CB4E7" w:sz="12" w:space="0"/>
              <w:left w:val="nil"/>
              <w:bottom w:val="single" w:color="3CB4E7" w:sz="2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评价标准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264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优（10 ～ 8.6 分）</w:t>
            </w:r>
          </w:p>
        </w:tc>
        <w:tc>
          <w:tcPr>
            <w:tcW w:w="568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line="270" w:lineRule="auto"/>
              <w:ind w:right="201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动作正确，协调、连贯、实效；技术运用合理、运用效果好；战术配合意识强、实战效果较好。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良 (8.5 ～ 7.6 分 )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line="270" w:lineRule="auto"/>
              <w:ind w:right="201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动作正确，协调；技术运用较合理、运用效果较好；战术配合意识较强、实战效果较好。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中 (7.5 ～ 6 分 )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line="270" w:lineRule="auto"/>
              <w:ind w:right="201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动作基本正确，协调；技术运用基本合理、运用效果一般；战术配合意识一般、效果一般。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2649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差 (6 分以下 )</w:t>
            </w:r>
          </w:p>
        </w:tc>
        <w:tc>
          <w:tcPr>
            <w:tcW w:w="5684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line="270" w:lineRule="auto"/>
              <w:ind w:right="201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动作不正确，不协调；技术动作不合理、运用效果差；战术配合意识差、效果较差。</w:t>
            </w:r>
          </w:p>
        </w:tc>
      </w:tr>
    </w:tbl>
    <w:p>
      <w:pPr>
        <w:rPr>
          <w:rFonts w:ascii="Tahoma" w:hAnsi="Tahoma" w:eastAsia="Tahoma" w:cs="Tahoma"/>
          <w:b/>
          <w:bCs/>
          <w:color w:val="3CB4E7"/>
          <w:spacing w:val="-14"/>
          <w:kern w:val="44"/>
          <w:position w:val="-5"/>
          <w:sz w:val="62"/>
          <w:szCs w:val="62"/>
          <w:lang w:eastAsia="zh-CN"/>
        </w:rPr>
      </w:pPr>
      <w:bookmarkStart w:id="7" w:name="_Toc447180112"/>
      <w:r>
        <w:rPr>
          <w:rFonts w:ascii="Tahoma" w:hAnsi="Tahoma" w:eastAsia="Tahoma" w:cs="Tahoma"/>
          <w:color w:val="3CB4E7"/>
          <w:spacing w:val="-14"/>
          <w:position w:val="-5"/>
          <w:sz w:val="62"/>
          <w:szCs w:val="62"/>
          <w:lang w:eastAsia="zh-CN"/>
        </w:rPr>
        <w:br w:type="page"/>
      </w:r>
    </w:p>
    <w:p>
      <w:pPr>
        <w:pStyle w:val="2"/>
        <w:rPr>
          <w:rFonts w:ascii="PMingLiU" w:hAnsi="PMingLiU" w:eastAsia="PMingLiU" w:cs="PMingLiU"/>
          <w:sz w:val="14"/>
          <w:szCs w:val="14"/>
          <w:lang w:eastAsia="zh-CN"/>
        </w:rPr>
      </w:pPr>
      <w:bookmarkStart w:id="8" w:name="_Toc468194776"/>
      <w:r>
        <w:rPr>
          <w:rFonts w:ascii="Tahoma" w:hAnsi="Tahoma" w:eastAsia="Tahoma" w:cs="Tahoma"/>
          <w:color w:val="3CB4E7"/>
          <w:spacing w:val="-14"/>
          <w:position w:val="-5"/>
          <w:sz w:val="62"/>
          <w:szCs w:val="62"/>
          <w:lang w:eastAsia="zh-CN"/>
        </w:rPr>
        <w:t>04</w:t>
      </w:r>
      <w:r>
        <w:rPr>
          <w:rFonts w:ascii="Tahoma" w:hAnsi="Tahoma" w:eastAsia="Tahoma" w:cs="Tahoma"/>
          <w:color w:val="3CB4E7"/>
          <w:spacing w:val="-86"/>
          <w:position w:val="-5"/>
          <w:sz w:val="62"/>
          <w:szCs w:val="62"/>
          <w:lang w:eastAsia="zh-CN"/>
        </w:rPr>
        <w:t xml:space="preserve"> </w:t>
      </w:r>
      <w:r>
        <w:rPr>
          <w:rFonts w:ascii="PMingLiU" w:hAnsi="PMingLiU" w:eastAsia="PMingLiU" w:cs="PMingLiU"/>
          <w:color w:val="231F20"/>
          <w:sz w:val="54"/>
          <w:szCs w:val="54"/>
          <w:lang w:eastAsia="zh-CN"/>
        </w:rPr>
        <w:t>排</w:t>
      </w:r>
      <w:r>
        <w:rPr>
          <w:rFonts w:ascii="PMingLiU" w:hAnsi="PMingLiU" w:eastAsia="PMingLiU" w:cs="PMingLiU"/>
          <w:color w:val="231F20"/>
          <w:sz w:val="54"/>
          <w:szCs w:val="54"/>
          <w:lang w:eastAsia="zh-CN"/>
        </w:rPr>
        <w:tab/>
      </w:r>
      <w:r>
        <w:rPr>
          <w:rFonts w:ascii="PMingLiU" w:hAnsi="PMingLiU" w:eastAsia="PMingLiU" w:cs="PMingLiU"/>
          <w:color w:val="231F20"/>
          <w:sz w:val="54"/>
          <w:szCs w:val="54"/>
          <w:lang w:eastAsia="zh-CN"/>
        </w:rPr>
        <w:t>球</w:t>
      </w:r>
      <w:bookmarkEnd w:id="7"/>
      <w:bookmarkEnd w:id="8"/>
    </w:p>
    <w:p>
      <w:pPr>
        <w:pStyle w:val="19"/>
        <w:spacing w:line="395" w:lineRule="exact"/>
        <w:rPr>
          <w:lang w:eastAsia="zh-CN"/>
        </w:rPr>
      </w:pP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500555776" behindDoc="1" locked="0" layoutInCell="1" allowOverlap="1">
                <wp:simplePos x="0" y="0"/>
                <wp:positionH relativeFrom="page">
                  <wp:posOffset>5054600</wp:posOffset>
                </wp:positionH>
                <wp:positionV relativeFrom="paragraph">
                  <wp:posOffset>501650</wp:posOffset>
                </wp:positionV>
                <wp:extent cx="1270" cy="252095"/>
                <wp:effectExtent l="6350" t="9525" r="11430" b="5080"/>
                <wp:wrapNone/>
                <wp:docPr id="498" name="Group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" cy="252095"/>
                          <a:chOff x="7960" y="790"/>
                          <a:chExt cx="2" cy="397"/>
                        </a:xfrm>
                      </wpg:grpSpPr>
                      <wps:wsp>
                        <wps:cNvPr id="499" name="Freeform 428"/>
                        <wps:cNvSpPr/>
                        <wps:spPr bwMode="auto">
                          <a:xfrm>
                            <a:off x="7960" y="790"/>
                            <a:ext cx="2" cy="397"/>
                          </a:xfrm>
                          <a:custGeom>
                            <a:avLst/>
                            <a:gdLst>
                              <a:gd name="T0" fmla="+- 0 790 790"/>
                              <a:gd name="T1" fmla="*/ 790 h 397"/>
                              <a:gd name="T2" fmla="+- 0 1187 790"/>
                              <a:gd name="T3" fmla="*/ 1187 h 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7">
                                <a:moveTo>
                                  <a:pt x="0" y="0"/>
                                </a:moveTo>
                                <a:lnTo>
                                  <a:pt x="0" y="397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B7DBF4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7" o:spid="_x0000_s1026" o:spt="203" style="position:absolute;left:0pt;margin-left:398pt;margin-top:39.5pt;height:19.85pt;width:0.1pt;mso-position-horizontal-relative:page;z-index:-2760704;mso-width-relative:page;mso-height-relative:page;" coordorigin="7960,790" coordsize="2,397" o:gfxdata="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AAAAAGRycy9Q&#10;SwECFAAUAAAACACHTuJA51xqONgAAAAKAQAADwAAAAAAAAABACAAAAAiAAAAZHJzL2Rvd25yZXYu&#10;eG1sUEsBAhQAFAAAAAgAh07iQEksu+LfAgAAmwYAAA4AAAAAAAAAAQAgAAAAJwEAAGRycy9lMm9E&#10;b2MueG1sUEsFBgAAAAAGAAYAWQEAAHgGAAAAAA==&#10;">
                <o:lock v:ext="edit" aspectratio="f"/>
                <v:shape id="Freeform 428" o:spid="_x0000_s1026" o:spt="100" style="position:absolute;left:7960;top:790;height:397;width:2;" filled="f" stroked="t" coordsize="1,397" o:gfxdata="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uwBgr4A&#10;AADcAAAADwAAAAAAAAABACAAAAAiAAAAZHJzL2Rvd25yZXYueG1sUEsBAhQAFAAAAAgAh07iQDMv&#10;BZ47AAAAOQAAABAAAAAAAAAAAQAgAAAADQEAAGRycy9zaGFwZXhtbC54bWxQSwUGAAAAAAYABgBb&#10;AQAAtwMAAAAA&#10;" path="m0,0l0,397e">
                  <v:path o:connectlocs="0,790;0,1187" o:connectangles="0,0"/>
                  <v:fill on="f" focussize="0,0"/>
                  <v:stroke weight="0.101023622047244pt" color="#B7DBF4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color w:val="3CB4E7"/>
          <w:lang w:eastAsia="zh-CN"/>
        </w:rPr>
        <w:t>一、考核指标与所占分值</w:t>
      </w:r>
    </w:p>
    <w:p>
      <w:pPr>
        <w:spacing w:before="9"/>
        <w:rPr>
          <w:rFonts w:ascii="Arial Unicode MS" w:hAnsi="Arial Unicode MS" w:eastAsia="Arial Unicode MS" w:cs="Arial Unicode MS"/>
          <w:lang w:eastAsia="zh-CN"/>
        </w:rPr>
      </w:pPr>
    </w:p>
    <w:tbl>
      <w:tblPr>
        <w:tblStyle w:val="13"/>
        <w:tblW w:w="8319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810"/>
        <w:gridCol w:w="1585"/>
        <w:gridCol w:w="1585"/>
        <w:gridCol w:w="17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59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类  别</w:t>
            </w:r>
          </w:p>
        </w:tc>
        <w:tc>
          <w:tcPr>
            <w:tcW w:w="1810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专项素质</w:t>
            </w:r>
          </w:p>
        </w:tc>
        <w:tc>
          <w:tcPr>
            <w:tcW w:w="3170" w:type="dxa"/>
            <w:gridSpan w:val="2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专项技术</w:t>
            </w:r>
          </w:p>
        </w:tc>
        <w:tc>
          <w:tcPr>
            <w:tcW w:w="174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实战能力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159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考  核</w:t>
            </w:r>
          </w:p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指  标</w:t>
            </w:r>
          </w:p>
        </w:tc>
        <w:tc>
          <w:tcPr>
            <w:tcW w:w="1810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助跑摸高</w:t>
            </w:r>
          </w:p>
        </w:tc>
        <w:tc>
          <w:tcPr>
            <w:tcW w:w="1585" w:type="dxa"/>
            <w:tcBorders>
              <w:top w:val="single" w:color="3CB4E7" w:sz="4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发球</w:t>
            </w:r>
          </w:p>
        </w:tc>
        <w:tc>
          <w:tcPr>
            <w:tcW w:w="1585" w:type="dxa"/>
            <w:tcBorders>
              <w:top w:val="single" w:color="3CB4E7" w:sz="4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扣球</w:t>
            </w:r>
          </w:p>
        </w:tc>
        <w:tc>
          <w:tcPr>
            <w:tcW w:w="174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596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  值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 分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3CB4E7" w:sz="1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 分</w:t>
            </w:r>
          </w:p>
        </w:tc>
        <w:tc>
          <w:tcPr>
            <w:tcW w:w="1585" w:type="dxa"/>
            <w:tcBorders>
              <w:top w:val="nil"/>
              <w:left w:val="single" w:color="D9EBF9" w:sz="0" w:space="0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 分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 分</w:t>
            </w:r>
          </w:p>
        </w:tc>
      </w:tr>
    </w:tbl>
    <w:p>
      <w:pPr>
        <w:spacing w:before="8"/>
        <w:rPr>
          <w:rFonts w:ascii="Arial Unicode MS" w:hAnsi="Arial Unicode MS" w:eastAsia="Arial Unicode MS" w:cs="Arial Unicode MS"/>
          <w:sz w:val="18"/>
          <w:szCs w:val="18"/>
        </w:rPr>
      </w:pPr>
    </w:p>
    <w:p>
      <w:pPr>
        <w:spacing w:line="395" w:lineRule="exact"/>
        <w:ind w:left="500"/>
        <w:rPr>
          <w:rFonts w:ascii="Arial Unicode MS" w:hAnsi="Arial Unicode MS" w:eastAsia="Arial Unicode MS" w:cs="Arial Unicode MS"/>
          <w:sz w:val="28"/>
          <w:szCs w:val="28"/>
          <w:lang w:eastAsia="zh-CN"/>
        </w:rPr>
      </w:pPr>
      <w:r>
        <w:rPr>
          <w:rFonts w:ascii="Arial Unicode MS" w:hAnsi="Arial Unicode MS" w:eastAsia="Arial Unicode MS" w:cs="Arial Unicode MS"/>
          <w:color w:val="3CB4E7"/>
          <w:sz w:val="28"/>
          <w:szCs w:val="28"/>
          <w:lang w:eastAsia="zh-CN"/>
        </w:rPr>
        <w:t>二、考试方法与评分标准</w:t>
      </w:r>
    </w:p>
    <w:p>
      <w:pPr>
        <w:spacing w:before="3"/>
        <w:rPr>
          <w:rFonts w:ascii="Arial Unicode MS" w:hAnsi="Arial Unicode MS" w:eastAsia="Arial Unicode MS" w:cs="Arial Unicode MS"/>
          <w:sz w:val="15"/>
          <w:szCs w:val="15"/>
          <w:lang w:eastAsia="zh-CN"/>
        </w:rPr>
      </w:pPr>
    </w:p>
    <w:p>
      <w:pPr>
        <w:pStyle w:val="20"/>
        <w:rPr>
          <w:lang w:eastAsia="zh-CN"/>
        </w:rPr>
      </w:pPr>
      <w:r>
        <w:rPr>
          <w:color w:val="231F20"/>
          <w:lang w:eastAsia="zh-CN"/>
        </w:rPr>
        <w:t>（一）专项素质</w:t>
      </w:r>
    </w:p>
    <w:p>
      <w:pPr>
        <w:pStyle w:val="3"/>
        <w:spacing w:before="41"/>
        <w:ind w:left="500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助跑摸高</w:t>
      </w:r>
    </w:p>
    <w:p>
      <w:pPr>
        <w:pStyle w:val="3"/>
        <w:spacing w:before="65" w:line="300" w:lineRule="auto"/>
        <w:ind w:left="103" w:firstLine="396"/>
        <w:rPr>
          <w:lang w:eastAsia="zh-CN"/>
        </w:rPr>
      </w:pPr>
      <w:r>
        <w:rPr>
          <w:color w:val="231F20"/>
          <w:lang w:eastAsia="zh-CN"/>
        </w:rPr>
        <w:t>1．考试方法：考生助跑双脚起跳摸高，单手触摸电子摸高器或有固定标尺的高物，记录绝</w:t>
      </w:r>
      <w:r>
        <w:rPr>
          <w:color w:val="231F20"/>
          <w:spacing w:val="73"/>
          <w:lang w:eastAsia="zh-CN"/>
        </w:rPr>
        <w:t xml:space="preserve"> </w:t>
      </w:r>
      <w:r>
        <w:rPr>
          <w:color w:val="231F20"/>
          <w:lang w:eastAsia="zh-CN"/>
        </w:rPr>
        <w:t>对高度。每人测试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2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次，取最好成绩（精确到厘米）。</w:t>
      </w:r>
    </w:p>
    <w:p>
      <w:pPr>
        <w:pStyle w:val="3"/>
        <w:spacing w:before="17"/>
        <w:ind w:left="500"/>
        <w:rPr>
          <w:lang w:eastAsia="zh-CN"/>
        </w:rPr>
      </w:pPr>
      <w:r>
        <w:rPr>
          <w:color w:val="231F20"/>
          <w:lang w:eastAsia="zh-CN"/>
        </w:rPr>
        <w:t>2．评分标准：见表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4-1。</w:t>
      </w:r>
    </w:p>
    <w:p>
      <w:pPr>
        <w:rPr>
          <w:rFonts w:ascii="方正宋一简体" w:hAnsi="方正宋一简体" w:eastAsia="方正宋一简体" w:cs="方正宋一简体"/>
          <w:sz w:val="20"/>
          <w:szCs w:val="20"/>
          <w:lang w:eastAsia="zh-CN"/>
        </w:rPr>
      </w:pPr>
    </w:p>
    <w:p>
      <w:pPr>
        <w:pStyle w:val="3"/>
        <w:spacing w:before="145"/>
        <w:ind w:left="103" w:right="107"/>
        <w:jc w:val="center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 4-1  助跑摸高评分表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  <w:lang w:eastAsia="zh-CN"/>
        </w:rPr>
      </w:pPr>
    </w:p>
    <w:tbl>
      <w:tblPr>
        <w:tblStyle w:val="13"/>
        <w:tblW w:w="8319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924"/>
        <w:gridCol w:w="925"/>
        <w:gridCol w:w="924"/>
        <w:gridCol w:w="924"/>
        <w:gridCol w:w="925"/>
        <w:gridCol w:w="924"/>
        <w:gridCol w:w="924"/>
        <w:gridCol w:w="9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24" w:type="dxa"/>
            <w:vMerge w:val="restart"/>
            <w:tcBorders>
              <w:top w:val="single" w:color="3CB4E7" w:sz="12" w:space="0"/>
              <w:left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1849" w:type="dxa"/>
            <w:gridSpan w:val="2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成绩（米）</w:t>
            </w:r>
          </w:p>
        </w:tc>
        <w:tc>
          <w:tcPr>
            <w:tcW w:w="924" w:type="dxa"/>
            <w:vMerge w:val="restart"/>
            <w:tcBorders>
              <w:top w:val="single" w:color="3CB4E7" w:sz="12" w:space="0"/>
              <w:left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1849" w:type="dxa"/>
            <w:gridSpan w:val="2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成绩（米）</w:t>
            </w:r>
          </w:p>
        </w:tc>
        <w:tc>
          <w:tcPr>
            <w:tcW w:w="924" w:type="dxa"/>
            <w:vMerge w:val="restart"/>
            <w:tcBorders>
              <w:top w:val="single" w:color="3CB4E7" w:sz="12" w:space="0"/>
              <w:left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1849" w:type="dxa"/>
            <w:gridSpan w:val="2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成绩（米）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924" w:type="dxa"/>
            <w:vMerge w:val="continue"/>
            <w:tcBorders>
              <w:left w:val="nil"/>
              <w:bottom w:val="single" w:color="3CB4E7" w:sz="4" w:space="0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color="3CB4E7" w:sz="4" w:space="0"/>
              <w:left w:val="nil"/>
              <w:bottom w:val="single" w:color="3CB4E7" w:sz="4" w:space="0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男子</w:t>
            </w:r>
          </w:p>
        </w:tc>
        <w:tc>
          <w:tcPr>
            <w:tcW w:w="925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女子</w:t>
            </w:r>
          </w:p>
        </w:tc>
        <w:tc>
          <w:tcPr>
            <w:tcW w:w="924" w:type="dxa"/>
            <w:vMerge w:val="continue"/>
            <w:tcBorders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男子</w:t>
            </w:r>
          </w:p>
        </w:tc>
        <w:tc>
          <w:tcPr>
            <w:tcW w:w="925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女子</w:t>
            </w:r>
          </w:p>
        </w:tc>
        <w:tc>
          <w:tcPr>
            <w:tcW w:w="924" w:type="dxa"/>
            <w:vMerge w:val="continue"/>
            <w:tcBorders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男子</w:t>
            </w:r>
          </w:p>
        </w:tc>
        <w:tc>
          <w:tcPr>
            <w:tcW w:w="925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女子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92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15.00</w:t>
            </w:r>
          </w:p>
        </w:tc>
        <w:tc>
          <w:tcPr>
            <w:tcW w:w="92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3.40</w:t>
            </w:r>
          </w:p>
        </w:tc>
        <w:tc>
          <w:tcPr>
            <w:tcW w:w="92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3.00</w:t>
            </w:r>
          </w:p>
        </w:tc>
        <w:tc>
          <w:tcPr>
            <w:tcW w:w="92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11.20</w:t>
            </w:r>
          </w:p>
        </w:tc>
        <w:tc>
          <w:tcPr>
            <w:tcW w:w="92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3.21</w:t>
            </w:r>
          </w:p>
        </w:tc>
        <w:tc>
          <w:tcPr>
            <w:tcW w:w="92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2.81</w:t>
            </w:r>
          </w:p>
        </w:tc>
        <w:tc>
          <w:tcPr>
            <w:tcW w:w="92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7.40</w:t>
            </w:r>
          </w:p>
        </w:tc>
        <w:tc>
          <w:tcPr>
            <w:tcW w:w="92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3.02</w:t>
            </w:r>
          </w:p>
        </w:tc>
        <w:tc>
          <w:tcPr>
            <w:tcW w:w="92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14.80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3.39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3.20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2.80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14.60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3.38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10.80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3.19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2.79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14.40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3.37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10.60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3.18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2.78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6.80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92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14.20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3.36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10.40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3.17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2.77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6.60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2.96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92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14.00</w:t>
            </w:r>
          </w:p>
        </w:tc>
        <w:tc>
          <w:tcPr>
            <w:tcW w:w="92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3.35</w:t>
            </w:r>
          </w:p>
        </w:tc>
        <w:tc>
          <w:tcPr>
            <w:tcW w:w="92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2.95</w:t>
            </w:r>
          </w:p>
        </w:tc>
        <w:tc>
          <w:tcPr>
            <w:tcW w:w="92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10.20</w:t>
            </w:r>
          </w:p>
        </w:tc>
        <w:tc>
          <w:tcPr>
            <w:tcW w:w="92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3.16</w:t>
            </w:r>
          </w:p>
        </w:tc>
        <w:tc>
          <w:tcPr>
            <w:tcW w:w="92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2.76</w:t>
            </w:r>
          </w:p>
        </w:tc>
        <w:tc>
          <w:tcPr>
            <w:tcW w:w="92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6.40</w:t>
            </w:r>
          </w:p>
        </w:tc>
        <w:tc>
          <w:tcPr>
            <w:tcW w:w="92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2.94</w:t>
            </w:r>
          </w:p>
        </w:tc>
        <w:tc>
          <w:tcPr>
            <w:tcW w:w="92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2.57</w:t>
            </w:r>
          </w:p>
        </w:tc>
      </w:tr>
    </w:tbl>
    <w:p>
      <w:pPr>
        <w:spacing w:before="2"/>
        <w:rPr>
          <w:rFonts w:ascii="方正宋三简体" w:hAnsi="方正宋三简体" w:eastAsia="方正宋三简体" w:cs="方正宋三简体"/>
        </w:rPr>
      </w:pPr>
    </w:p>
    <w:p>
      <w:pPr>
        <w:rPr>
          <w:rFonts w:ascii="方正宋三简体" w:hAnsi="方正宋三简体" w:eastAsia="方正宋三简体" w:cs="方正宋三简体"/>
        </w:rPr>
      </w:pPr>
      <w:r>
        <w:rPr>
          <w:rFonts w:ascii="方正宋三简体" w:hAnsi="方正宋三简体" w:eastAsia="方正宋三简体" w:cs="方正宋三简体"/>
        </w:rPr>
        <w:br w:type="page"/>
      </w:r>
    </w:p>
    <w:p>
      <w:pPr>
        <w:spacing w:before="2"/>
        <w:rPr>
          <w:rFonts w:ascii="方正宋三简体" w:hAnsi="方正宋三简体" w:eastAsia="方正宋三简体" w:cs="方正宋三简体"/>
        </w:rPr>
      </w:pPr>
    </w:p>
    <w:tbl>
      <w:tblPr>
        <w:tblStyle w:val="13"/>
        <w:tblW w:w="8319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902"/>
        <w:gridCol w:w="902"/>
        <w:gridCol w:w="862"/>
        <w:gridCol w:w="992"/>
        <w:gridCol w:w="850"/>
        <w:gridCol w:w="851"/>
        <w:gridCol w:w="992"/>
        <w:gridCol w:w="10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13.80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3.34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13.60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3.33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13.40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3.32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94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13.20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3.31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2.91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2.72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2.86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94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13.00</w:t>
            </w:r>
          </w:p>
        </w:tc>
        <w:tc>
          <w:tcPr>
            <w:tcW w:w="90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3.30</w:t>
            </w:r>
          </w:p>
        </w:tc>
        <w:tc>
          <w:tcPr>
            <w:tcW w:w="90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2.90</w:t>
            </w:r>
          </w:p>
        </w:tc>
        <w:tc>
          <w:tcPr>
            <w:tcW w:w="86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9.20</w:t>
            </w:r>
          </w:p>
        </w:tc>
        <w:tc>
          <w:tcPr>
            <w:tcW w:w="99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3.11</w:t>
            </w:r>
          </w:p>
        </w:tc>
        <w:tc>
          <w:tcPr>
            <w:tcW w:w="85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2.71</w:t>
            </w:r>
          </w:p>
        </w:tc>
        <w:tc>
          <w:tcPr>
            <w:tcW w:w="85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5.40</w:t>
            </w:r>
          </w:p>
        </w:tc>
        <w:tc>
          <w:tcPr>
            <w:tcW w:w="99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2.84</w:t>
            </w:r>
          </w:p>
        </w:tc>
        <w:tc>
          <w:tcPr>
            <w:tcW w:w="102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12.80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3.29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2.89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12.60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3.28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2.88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3.27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2.87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94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3.26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2.86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8.40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3.07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2.67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2.76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94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12.00</w:t>
            </w:r>
          </w:p>
        </w:tc>
        <w:tc>
          <w:tcPr>
            <w:tcW w:w="90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3.25</w:t>
            </w:r>
          </w:p>
        </w:tc>
        <w:tc>
          <w:tcPr>
            <w:tcW w:w="90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2.85</w:t>
            </w:r>
          </w:p>
        </w:tc>
        <w:tc>
          <w:tcPr>
            <w:tcW w:w="86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8.20</w:t>
            </w:r>
          </w:p>
        </w:tc>
        <w:tc>
          <w:tcPr>
            <w:tcW w:w="99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3.06</w:t>
            </w:r>
          </w:p>
        </w:tc>
        <w:tc>
          <w:tcPr>
            <w:tcW w:w="85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2.66</w:t>
            </w:r>
          </w:p>
        </w:tc>
        <w:tc>
          <w:tcPr>
            <w:tcW w:w="85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4.40</w:t>
            </w:r>
          </w:p>
        </w:tc>
        <w:tc>
          <w:tcPr>
            <w:tcW w:w="99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2.74</w:t>
            </w:r>
          </w:p>
        </w:tc>
        <w:tc>
          <w:tcPr>
            <w:tcW w:w="102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11.80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3.24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2.84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11.60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3.23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2.83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947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11.40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3.22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2.82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2.63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2.70 以下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2.40 以下</w:t>
            </w:r>
          </w:p>
        </w:tc>
      </w:tr>
    </w:tbl>
    <w:p>
      <w:pPr>
        <w:spacing w:before="9"/>
        <w:rPr>
          <w:rFonts w:ascii="方正宋三简体" w:hAnsi="方正宋三简体" w:eastAsia="方正宋三简体" w:cs="方正宋三简体"/>
          <w:sz w:val="21"/>
          <w:szCs w:val="21"/>
        </w:rPr>
      </w:pPr>
    </w:p>
    <w:p>
      <w:pPr>
        <w:pStyle w:val="20"/>
        <w:spacing w:line="332" w:lineRule="exact"/>
        <w:ind w:left="507" w:hanging="57"/>
      </w:pPr>
      <w:r>
        <w:rPr>
          <w:color w:val="231F20"/>
        </w:rPr>
        <w:t>（二）专项技术</w:t>
      </w:r>
    </w:p>
    <w:p>
      <w:pPr>
        <w:pStyle w:val="3"/>
        <w:spacing w:before="41"/>
        <w:rPr>
          <w:rFonts w:ascii="方正宋三简体" w:hAnsi="方正宋三简体" w:eastAsia="方正宋三简体" w:cs="方正宋三简体"/>
        </w:rPr>
      </w:pPr>
      <w:r>
        <w:rPr>
          <w:rFonts w:ascii="方正宋三简体" w:hAnsi="方正宋三简体" w:eastAsia="方正宋三简体" w:cs="方正宋三简体"/>
          <w:color w:val="231F20"/>
        </w:rPr>
        <w:t>1．发球</w:t>
      </w:r>
    </w:p>
    <w:p>
      <w:pPr>
        <w:pStyle w:val="3"/>
        <w:spacing w:before="65"/>
        <w:rPr>
          <w:lang w:eastAsia="zh-CN"/>
        </w:rPr>
      </w:pPr>
      <w:r>
        <w:rPr>
          <w:color w:val="231F20"/>
          <w:spacing w:val="3"/>
          <w:lang w:eastAsia="zh-CN"/>
        </w:rPr>
        <w:t>（1）考试方法：考生在发球区内任意位置连续发球</w:t>
      </w:r>
      <w:r>
        <w:rPr>
          <w:color w:val="231F20"/>
          <w:spacing w:val="-4"/>
          <w:lang w:eastAsia="zh-CN"/>
        </w:rPr>
        <w:t xml:space="preserve"> </w:t>
      </w:r>
      <w:r>
        <w:rPr>
          <w:color w:val="231F20"/>
          <w:lang w:eastAsia="zh-CN"/>
        </w:rPr>
        <w:t>10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次，每次发球根据落点区域的不同</w:t>
      </w:r>
    </w:p>
    <w:p>
      <w:pPr>
        <w:pStyle w:val="3"/>
        <w:ind w:left="110"/>
        <w:rPr>
          <w:lang w:eastAsia="zh-CN"/>
        </w:rPr>
      </w:pPr>
      <w:r>
        <w:rPr>
          <w:color w:val="231F20"/>
          <w:lang w:eastAsia="zh-CN"/>
        </w:rPr>
        <w:t>获得相应的分数，累计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10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次发球得分为最终成绩。</w:t>
      </w:r>
    </w:p>
    <w:p>
      <w:pPr>
        <w:pStyle w:val="3"/>
        <w:spacing w:line="300" w:lineRule="auto"/>
        <w:ind w:left="110" w:firstLine="396"/>
      </w:pPr>
      <w:r>
        <w:rPr>
          <w:color w:val="231F20"/>
          <w:spacing w:val="1"/>
          <w:lang w:eastAsia="zh-CN"/>
        </w:rPr>
        <w:t>（2）评分标准：发球落点进入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A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1"/>
          <w:lang w:eastAsia="zh-CN"/>
        </w:rPr>
        <w:t>区（进攻线后距离两边边线内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-1"/>
          <w:lang w:eastAsia="zh-CN"/>
        </w:rPr>
        <w:t>1.5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1"/>
          <w:lang w:eastAsia="zh-CN"/>
        </w:rPr>
        <w:t>米，距离端线内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1"/>
          <w:lang w:eastAsia="zh-CN"/>
        </w:rPr>
        <w:t>米的</w:t>
      </w:r>
      <w:r>
        <w:rPr>
          <w:color w:val="231F20"/>
          <w:spacing w:val="40"/>
          <w:lang w:eastAsia="zh-CN"/>
        </w:rPr>
        <w:t xml:space="preserve"> </w:t>
      </w:r>
      <w:r>
        <w:rPr>
          <w:color w:val="231F20"/>
          <w:lang w:eastAsia="zh-CN"/>
        </w:rPr>
        <w:t>区域），得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2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分；进入场地其他区域得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分；发球失误或犯规不得分。</w:t>
      </w:r>
      <w:r>
        <w:rPr>
          <w:color w:val="231F20"/>
        </w:rPr>
        <w:t>如图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4-1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所示。</w:t>
      </w:r>
    </w:p>
    <w:p>
      <w:pPr>
        <w:rPr>
          <w:rFonts w:ascii="方正宋一简体" w:hAnsi="方正宋一简体" w:eastAsia="方正宋一简体" w:cs="方正宋一简体"/>
          <w:sz w:val="20"/>
          <w:szCs w:val="20"/>
        </w:rPr>
      </w:pPr>
    </w:p>
    <w:p>
      <w:pPr>
        <w:spacing w:before="12"/>
        <w:rPr>
          <w:rFonts w:ascii="方正宋一简体" w:hAnsi="方正宋一简体" w:eastAsia="方正宋一简体" w:cs="方正宋一简体"/>
          <w:sz w:val="10"/>
          <w:szCs w:val="10"/>
        </w:rPr>
      </w:pPr>
    </w:p>
    <w:p>
      <w:pPr>
        <w:spacing w:line="200" w:lineRule="atLeast"/>
        <w:ind w:left="687"/>
        <w:rPr>
          <w:rFonts w:ascii="方正宋一简体" w:hAnsi="方正宋一简体" w:eastAsia="方正宋一简体" w:cs="方正宋一简体"/>
          <w:sz w:val="20"/>
          <w:szCs w:val="20"/>
        </w:rPr>
      </w:pPr>
      <w:r>
        <w:rPr>
          <w:rFonts w:ascii="方正宋一简体" w:hAnsi="方正宋一简体" w:eastAsia="方正宋一简体" w:cs="方正宋一简体"/>
          <w:sz w:val="20"/>
          <w:szCs w:val="20"/>
          <w:lang w:eastAsia="zh-CN"/>
        </w:rPr>
        <w:drawing>
          <wp:inline distT="0" distB="0" distL="0" distR="0">
            <wp:extent cx="4700905" cy="235712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1490" cy="235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9"/>
        <w:ind w:left="65" w:right="116"/>
        <w:jc w:val="center"/>
        <w:rPr>
          <w:rFonts w:ascii="方正宋三简体" w:hAnsi="方正宋三简体" w:eastAsia="方正宋三简体" w:cs="方正宋三简体"/>
          <w:sz w:val="18"/>
          <w:szCs w:val="18"/>
        </w:rPr>
      </w:pPr>
      <w:r>
        <w:rPr>
          <w:rFonts w:ascii="方正宋三简体" w:hAnsi="方正宋三简体" w:eastAsia="方正宋三简体" w:cs="方正宋三简体"/>
          <w:color w:val="231F20"/>
          <w:sz w:val="18"/>
          <w:szCs w:val="18"/>
        </w:rPr>
        <w:t>图 4-1  发球得分区域示意图</w:t>
      </w:r>
    </w:p>
    <w:p>
      <w:pPr>
        <w:spacing w:before="11"/>
        <w:rPr>
          <w:rFonts w:ascii="方正宋三简体" w:hAnsi="方正宋三简体" w:eastAsia="方正宋三简体" w:cs="方正宋三简体"/>
          <w:sz w:val="26"/>
          <w:szCs w:val="26"/>
        </w:rPr>
      </w:pPr>
    </w:p>
    <w:p>
      <w:pPr>
        <w:spacing w:line="200" w:lineRule="atLeast"/>
        <w:ind w:left="1316"/>
        <w:rPr>
          <w:rFonts w:ascii="方正宋三简体" w:hAnsi="方正宋三简体" w:eastAsia="方正宋三简体" w:cs="方正宋三简体"/>
          <w:sz w:val="20"/>
          <w:szCs w:val="20"/>
        </w:rPr>
      </w:pPr>
      <w:r>
        <w:rPr>
          <w:rFonts w:ascii="方正宋三简体" w:hAnsi="方正宋三简体" w:eastAsia="方正宋三简体" w:cs="方正宋三简体"/>
          <w:sz w:val="20"/>
          <w:szCs w:val="20"/>
          <w:lang w:eastAsia="zh-CN"/>
        </w:rPr>
        <w:drawing>
          <wp:inline distT="0" distB="0" distL="0" distR="0">
            <wp:extent cx="3714750" cy="336169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1" cy="336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"/>
        <w:rPr>
          <w:rFonts w:ascii="方正宋三简体" w:hAnsi="方正宋三简体" w:eastAsia="方正宋三简体" w:cs="方正宋三简体"/>
          <w:sz w:val="8"/>
          <w:szCs w:val="8"/>
        </w:rPr>
      </w:pPr>
    </w:p>
    <w:p>
      <w:pPr>
        <w:spacing w:before="19"/>
        <w:ind w:left="84" w:right="188"/>
        <w:jc w:val="center"/>
        <w:rPr>
          <w:rFonts w:ascii="方正宋三简体" w:hAnsi="方正宋三简体" w:eastAsia="方正宋三简体" w:cs="方正宋三简体"/>
          <w:sz w:val="18"/>
          <w:szCs w:val="18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sz w:val="18"/>
          <w:szCs w:val="18"/>
          <w:lang w:eastAsia="zh-CN"/>
        </w:rPr>
        <w:t>图 4-2  四号位扣球示意图</w:t>
      </w:r>
    </w:p>
    <w:p>
      <w:pPr>
        <w:spacing w:before="10"/>
        <w:rPr>
          <w:rFonts w:ascii="方正宋三简体" w:hAnsi="方正宋三简体" w:eastAsia="方正宋三简体" w:cs="方正宋三简体"/>
          <w:sz w:val="29"/>
          <w:szCs w:val="29"/>
          <w:lang w:eastAsia="zh-CN"/>
        </w:rPr>
      </w:pPr>
    </w:p>
    <w:p>
      <w:pPr>
        <w:pStyle w:val="3"/>
        <w:spacing w:before="10"/>
        <w:ind w:left="500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2．扣球</w:t>
      </w:r>
    </w:p>
    <w:p>
      <w:pPr>
        <w:pStyle w:val="3"/>
        <w:spacing w:before="65"/>
        <w:ind w:left="500"/>
        <w:rPr>
          <w:lang w:eastAsia="zh-CN"/>
        </w:rPr>
      </w:pPr>
      <w:r>
        <w:rPr>
          <w:color w:val="231F20"/>
          <w:spacing w:val="-3"/>
          <w:lang w:eastAsia="zh-CN"/>
        </w:rPr>
        <w:t>（1）考试方法：考生</w:t>
      </w:r>
      <w:r>
        <w:rPr>
          <w:color w:val="231F20"/>
          <w:spacing w:val="-9"/>
          <w:lang w:eastAsia="zh-CN"/>
        </w:rPr>
        <w:t xml:space="preserve"> </w:t>
      </w:r>
      <w:r>
        <w:rPr>
          <w:color w:val="231F20"/>
          <w:lang w:eastAsia="zh-CN"/>
        </w:rPr>
        <w:t>3</w:t>
      </w:r>
      <w:r>
        <w:rPr>
          <w:color w:val="231F20"/>
          <w:spacing w:val="-8"/>
          <w:lang w:eastAsia="zh-CN"/>
        </w:rPr>
        <w:t xml:space="preserve"> </w:t>
      </w:r>
      <w:r>
        <w:rPr>
          <w:color w:val="231F20"/>
          <w:spacing w:val="-2"/>
          <w:lang w:eastAsia="zh-CN"/>
        </w:rPr>
        <w:t>人一组，依次轮流扣考评员或考生（二传）从网前二传位置的传球。</w:t>
      </w:r>
    </w:p>
    <w:p>
      <w:pPr>
        <w:pStyle w:val="3"/>
        <w:ind w:left="103"/>
        <w:rPr>
          <w:lang w:eastAsia="zh-CN"/>
        </w:rPr>
      </w:pPr>
      <w:r>
        <w:rPr>
          <w:color w:val="231F20"/>
          <w:lang w:eastAsia="zh-CN"/>
        </w:rPr>
        <w:t>每名考生先扣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5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次直线，再扣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5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次斜线，共扣球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10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次，根据落点区域的不同获得相应的分数，</w:t>
      </w:r>
    </w:p>
    <w:p>
      <w:pPr>
        <w:pStyle w:val="3"/>
        <w:ind w:left="103"/>
        <w:rPr>
          <w:lang w:eastAsia="zh-CN"/>
        </w:rPr>
      </w:pPr>
      <w:r>
        <w:rPr>
          <w:color w:val="231F20"/>
          <w:lang w:eastAsia="zh-CN"/>
        </w:rPr>
        <w:t>累计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10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次扣球得分为最终成绩。扣球位置（二或四号位）考生可自行选定。如图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4-2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所示。</w:t>
      </w:r>
    </w:p>
    <w:p>
      <w:pPr>
        <w:pStyle w:val="3"/>
        <w:spacing w:line="300" w:lineRule="auto"/>
        <w:ind w:left="500" w:right="82"/>
        <w:rPr>
          <w:color w:val="231F20"/>
          <w:lang w:eastAsia="zh-CN"/>
        </w:rPr>
      </w:pPr>
      <w:r>
        <w:rPr>
          <w:color w:val="231F20"/>
          <w:lang w:eastAsia="zh-CN"/>
        </w:rPr>
        <w:t>（2）评分标准</w:t>
      </w:r>
    </w:p>
    <w:p>
      <w:pPr>
        <w:pStyle w:val="3"/>
        <w:spacing w:line="300" w:lineRule="auto"/>
        <w:ind w:left="500" w:right="82"/>
        <w:rPr>
          <w:lang w:eastAsia="zh-CN"/>
        </w:rPr>
      </w:pPr>
      <w:r>
        <w:rPr>
          <w:color w:val="231F20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扣球技术动作必须完整。搓吊球技术（引臂和挥臂击球动作中，肘关节未</w:t>
      </w:r>
      <w:r>
        <w:rPr>
          <w:rFonts w:hint="eastAsia"/>
          <w:color w:val="231F20"/>
          <w:spacing w:val="3"/>
          <w:lang w:eastAsia="zh-CN"/>
        </w:rPr>
        <w:t>高</w:t>
      </w:r>
      <w:r>
        <w:rPr>
          <w:color w:val="231F20"/>
          <w:spacing w:val="3"/>
          <w:lang w:eastAsia="zh-CN"/>
        </w:rPr>
        <w:t>于肩）和击出</w:t>
      </w:r>
    </w:p>
    <w:p>
      <w:pPr>
        <w:pStyle w:val="3"/>
        <w:spacing w:before="17" w:line="300" w:lineRule="auto"/>
        <w:ind w:left="500" w:right="3714" w:hanging="397"/>
        <w:rPr>
          <w:color w:val="231F20"/>
          <w:lang w:eastAsia="zh-CN"/>
        </w:rPr>
      </w:pPr>
      <w:r>
        <w:rPr>
          <w:color w:val="231F20"/>
          <w:lang w:eastAsia="zh-CN"/>
        </w:rPr>
        <w:t xml:space="preserve">球呈抛物线飞行，属于犯规技术，不得分。 </w:t>
      </w:r>
    </w:p>
    <w:p>
      <w:pPr>
        <w:pStyle w:val="3"/>
        <w:spacing w:before="17" w:line="300" w:lineRule="auto"/>
        <w:ind w:left="500" w:right="3714" w:hanging="397"/>
        <w:rPr>
          <w:lang w:eastAsia="zh-CN"/>
        </w:rPr>
      </w:pPr>
      <w:r>
        <w:rPr>
          <w:rFonts w:hint="eastAsia"/>
          <w:color w:val="231F20"/>
          <w:lang w:eastAsia="zh-CN"/>
        </w:rPr>
        <w:t xml:space="preserve">        </w:t>
      </w:r>
      <w:r>
        <w:rPr>
          <w:color w:val="231F20"/>
          <w:lang w:eastAsia="zh-CN"/>
        </w:rPr>
        <w:t>直线扣球评分：</w:t>
      </w:r>
    </w:p>
    <w:p>
      <w:pPr>
        <w:pStyle w:val="3"/>
        <w:spacing w:before="17"/>
        <w:ind w:left="500"/>
        <w:rPr>
          <w:lang w:eastAsia="zh-CN"/>
        </w:rPr>
      </w:pPr>
      <w:r>
        <w:rPr>
          <w:color w:val="231F20"/>
          <w:lang w:eastAsia="zh-CN"/>
        </w:rPr>
        <w:t>① 扣球落点在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1.5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米小直线区内，得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2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分；</w:t>
      </w:r>
    </w:p>
    <w:p>
      <w:pPr>
        <w:pStyle w:val="3"/>
        <w:ind w:left="500"/>
        <w:rPr>
          <w:lang w:eastAsia="zh-CN"/>
        </w:rPr>
      </w:pPr>
      <w:r>
        <w:rPr>
          <w:color w:val="231F20"/>
          <w:lang w:eastAsia="zh-CN"/>
        </w:rPr>
        <w:t>② 扣球落点在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1.5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米大直线区内，得 1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分；</w:t>
      </w:r>
    </w:p>
    <w:p>
      <w:pPr>
        <w:pStyle w:val="3"/>
        <w:ind w:left="500"/>
        <w:rPr>
          <w:lang w:eastAsia="zh-CN"/>
        </w:rPr>
      </w:pPr>
      <w:r>
        <w:rPr>
          <w:color w:val="231F20"/>
          <w:lang w:eastAsia="zh-CN"/>
        </w:rPr>
        <w:t>③ 扣球落点在场内直线区以外的其它区域，得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0.5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分；</w:t>
      </w:r>
    </w:p>
    <w:p>
      <w:pPr>
        <w:pStyle w:val="3"/>
        <w:spacing w:line="300" w:lineRule="auto"/>
        <w:ind w:left="500" w:right="3714"/>
        <w:rPr>
          <w:color w:val="231F20"/>
          <w:lang w:eastAsia="zh-CN"/>
        </w:rPr>
      </w:pPr>
      <w:r>
        <w:rPr>
          <w:color w:val="231F20"/>
          <w:lang w:eastAsia="zh-CN"/>
        </w:rPr>
        <w:t>④ 扣球失误或犯规技术，得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0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分。</w:t>
      </w:r>
    </w:p>
    <w:p>
      <w:pPr>
        <w:pStyle w:val="3"/>
        <w:spacing w:line="300" w:lineRule="auto"/>
        <w:ind w:left="500" w:right="3714"/>
        <w:rPr>
          <w:lang w:eastAsia="zh-CN"/>
        </w:rPr>
      </w:pPr>
      <w:r>
        <w:rPr>
          <w:color w:val="231F20"/>
          <w:lang w:eastAsia="zh-CN"/>
        </w:rPr>
        <w:t xml:space="preserve"> 斜线扣球评</w:t>
      </w:r>
      <w:r>
        <w:rPr>
          <w:rFonts w:hint="eastAsia"/>
          <w:color w:val="231F20"/>
          <w:lang w:eastAsia="zh-CN"/>
        </w:rPr>
        <w:t>分</w:t>
      </w:r>
      <w:r>
        <w:rPr>
          <w:color w:val="231F20"/>
          <w:lang w:eastAsia="zh-CN"/>
        </w:rPr>
        <w:t>：</w:t>
      </w:r>
    </w:p>
    <w:p>
      <w:pPr>
        <w:pStyle w:val="3"/>
        <w:spacing w:before="17"/>
        <w:ind w:left="500"/>
        <w:rPr>
          <w:lang w:eastAsia="zh-CN"/>
        </w:rPr>
      </w:pPr>
      <w:r>
        <w:rPr>
          <w:color w:val="231F20"/>
          <w:lang w:eastAsia="zh-CN"/>
        </w:rPr>
        <w:t>① 扣球落点在小斜线区内，得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3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分；</w:t>
      </w:r>
    </w:p>
    <w:p>
      <w:pPr>
        <w:pStyle w:val="3"/>
        <w:ind w:left="500"/>
        <w:rPr>
          <w:lang w:eastAsia="zh-CN"/>
        </w:rPr>
      </w:pPr>
      <w:r>
        <w:rPr>
          <w:color w:val="231F20"/>
          <w:lang w:eastAsia="zh-CN"/>
        </w:rPr>
        <w:t>② 扣球落点在大斜线区内，得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1.5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分；</w:t>
      </w:r>
    </w:p>
    <w:p>
      <w:pPr>
        <w:pStyle w:val="3"/>
        <w:ind w:left="500"/>
        <w:rPr>
          <w:lang w:eastAsia="zh-CN"/>
        </w:rPr>
      </w:pPr>
      <w:r>
        <w:rPr>
          <w:color w:val="231F20"/>
          <w:lang w:eastAsia="zh-CN"/>
        </w:rPr>
        <w:t>③ 扣球落点在场内斜线区以外的其它区域，得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0.5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分；</w:t>
      </w:r>
    </w:p>
    <w:p>
      <w:pPr>
        <w:pStyle w:val="3"/>
        <w:ind w:left="500"/>
        <w:rPr>
          <w:lang w:eastAsia="zh-CN"/>
        </w:rPr>
      </w:pPr>
      <w:r>
        <w:rPr>
          <w:color w:val="231F20"/>
          <w:lang w:eastAsia="zh-CN"/>
        </w:rPr>
        <w:t>④ 扣球失误或犯规技术，得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0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分。</w:t>
      </w:r>
    </w:p>
    <w:p>
      <w:pPr>
        <w:rPr>
          <w:rFonts w:ascii="Arial Unicode MS" w:hAnsi="Arial Unicode MS" w:eastAsia="Arial Unicode MS"/>
          <w:color w:val="231F20"/>
          <w:lang w:eastAsia="zh-CN"/>
        </w:rPr>
      </w:pPr>
      <w:r>
        <w:rPr>
          <w:color w:val="231F20"/>
          <w:lang w:eastAsia="zh-CN"/>
        </w:rPr>
        <w:br w:type="page"/>
      </w:r>
    </w:p>
    <w:p>
      <w:pPr>
        <w:pStyle w:val="20"/>
        <w:spacing w:line="332" w:lineRule="exact"/>
        <w:ind w:left="507" w:hanging="57"/>
        <w:rPr>
          <w:lang w:eastAsia="zh-CN"/>
        </w:rPr>
      </w:pPr>
      <w:r>
        <w:rPr>
          <w:color w:val="231F20"/>
          <w:lang w:eastAsia="zh-CN"/>
        </w:rPr>
        <w:t>（三）实战能力</w:t>
      </w:r>
    </w:p>
    <w:p>
      <w:pPr>
        <w:pStyle w:val="3"/>
        <w:spacing w:before="41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比赛</w:t>
      </w:r>
    </w:p>
    <w:p>
      <w:pPr>
        <w:pStyle w:val="3"/>
        <w:spacing w:before="65"/>
        <w:rPr>
          <w:lang w:eastAsia="zh-CN"/>
        </w:rPr>
      </w:pPr>
      <w:r>
        <w:rPr>
          <w:color w:val="231F20"/>
          <w:lang w:eastAsia="zh-CN"/>
        </w:rPr>
        <w:t>1．考试方法：视考生人数分队进行比赛（可由考评员向两边抛球进行）。</w:t>
      </w:r>
    </w:p>
    <w:p>
      <w:pPr>
        <w:pStyle w:val="3"/>
        <w:spacing w:line="300" w:lineRule="auto"/>
        <w:ind w:left="110" w:firstLine="396"/>
        <w:rPr>
          <w:lang w:eastAsia="zh-CN"/>
        </w:rPr>
      </w:pPr>
      <w:r>
        <w:rPr>
          <w:color w:val="231F20"/>
          <w:spacing w:val="1"/>
          <w:lang w:eastAsia="zh-CN"/>
        </w:rPr>
        <w:t>2．评分标准：考评员参照实战能力评分细则（表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1"/>
          <w:lang w:eastAsia="zh-CN"/>
        </w:rPr>
        <w:t>4-2），独立对考生的技术动作规范、协</w:t>
      </w:r>
      <w:r>
        <w:rPr>
          <w:color w:val="231F20"/>
          <w:spacing w:val="46"/>
          <w:lang w:eastAsia="zh-CN"/>
        </w:rPr>
        <w:t xml:space="preserve"> </w:t>
      </w:r>
      <w:r>
        <w:rPr>
          <w:color w:val="231F20"/>
          <w:lang w:eastAsia="zh-CN"/>
        </w:rPr>
        <w:t>调程度，运用效果，战术意识以及个人实战能力等方面进行综合评定。采用</w:t>
      </w:r>
      <w:r>
        <w:rPr>
          <w:color w:val="231F20"/>
          <w:spacing w:val="-8"/>
          <w:lang w:eastAsia="zh-CN"/>
        </w:rPr>
        <w:t xml:space="preserve"> </w:t>
      </w:r>
      <w:r>
        <w:rPr>
          <w:color w:val="231F20"/>
          <w:lang w:eastAsia="zh-CN"/>
        </w:rPr>
        <w:t>10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分制评分，分数</w:t>
      </w:r>
    </w:p>
    <w:p>
      <w:pPr>
        <w:pStyle w:val="3"/>
        <w:spacing w:before="17"/>
        <w:ind w:left="110"/>
        <w:rPr>
          <w:lang w:eastAsia="zh-CN"/>
        </w:rPr>
      </w:pPr>
      <w:r>
        <w:rPr>
          <w:color w:val="231F20"/>
          <w:lang w:eastAsia="zh-CN"/>
        </w:rPr>
        <w:t>至多可到小数点后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位。</w:t>
      </w:r>
    </w:p>
    <w:p>
      <w:pPr>
        <w:rPr>
          <w:rFonts w:ascii="方正宋一简体" w:hAnsi="方正宋一简体" w:eastAsia="方正宋一简体" w:cs="方正宋一简体"/>
          <w:sz w:val="20"/>
          <w:szCs w:val="20"/>
          <w:lang w:eastAsia="zh-CN"/>
        </w:rPr>
      </w:pPr>
    </w:p>
    <w:p>
      <w:pPr>
        <w:pStyle w:val="3"/>
        <w:spacing w:before="145"/>
        <w:ind w:left="2426" w:right="2420"/>
        <w:jc w:val="center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 4-2  排球实战能力评分细则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  <w:lang w:eastAsia="zh-CN"/>
        </w:rPr>
      </w:pPr>
    </w:p>
    <w:tbl>
      <w:tblPr>
        <w:tblStyle w:val="13"/>
        <w:tblW w:w="8334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8"/>
        <w:gridCol w:w="54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18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等级（分值范围）</w:t>
            </w:r>
          </w:p>
        </w:tc>
        <w:tc>
          <w:tcPr>
            <w:tcW w:w="541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评价标准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2918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优（10 ～ 8.6 分）</w:t>
            </w:r>
          </w:p>
        </w:tc>
        <w:tc>
          <w:tcPr>
            <w:tcW w:w="541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line="270" w:lineRule="auto"/>
              <w:ind w:right="221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技术动作规范协调，运用效果良好；战术意识及个人实战能力很强。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良 (8.5 ～ 7.6 分 )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line="270" w:lineRule="auto"/>
              <w:ind w:right="221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技术动作较规范协调，运用效果良好；战术意识及个人实战能力较强。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中 (7.5 ～ 6 分 )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line="270" w:lineRule="auto"/>
              <w:ind w:right="221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技术动作规范程度、协调性及运用效果一般；战术意识及个人实战能力一般。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2918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差 (6 分以下 )</w:t>
            </w:r>
          </w:p>
        </w:tc>
        <w:tc>
          <w:tcPr>
            <w:tcW w:w="5416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line="270" w:lineRule="auto"/>
              <w:ind w:right="221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技术动作规范程度、协调性及运用效果较差；战术意识及个人实战能力较差。</w:t>
            </w:r>
          </w:p>
        </w:tc>
      </w:tr>
    </w:tbl>
    <w:p>
      <w:pPr>
        <w:pStyle w:val="18"/>
        <w:spacing w:line="464" w:lineRule="exact"/>
        <w:rPr>
          <w:color w:val="231F20"/>
          <w:lang w:eastAsia="zh-CN"/>
        </w:rPr>
      </w:pPr>
    </w:p>
    <w:p>
      <w:pPr>
        <w:rPr>
          <w:rFonts w:ascii="PMingLiU" w:hAnsi="PMingLiU" w:eastAsia="PMingLiU"/>
          <w:color w:val="231F20"/>
          <w:sz w:val="38"/>
          <w:szCs w:val="38"/>
          <w:lang w:eastAsia="zh-CN"/>
        </w:rPr>
      </w:pPr>
      <w:r>
        <w:rPr>
          <w:color w:val="231F20"/>
          <w:lang w:eastAsia="zh-CN"/>
        </w:rPr>
        <w:br w:type="page"/>
      </w:r>
    </w:p>
    <w:p>
      <w:pPr>
        <w:pStyle w:val="18"/>
        <w:spacing w:line="464" w:lineRule="exact"/>
        <w:rPr>
          <w:lang w:eastAsia="zh-CN"/>
        </w:rPr>
      </w:pPr>
      <w:bookmarkStart w:id="9" w:name="_Toc468194777"/>
      <w:r>
        <w:rPr>
          <w:color w:val="231F20"/>
          <w:lang w:eastAsia="zh-CN"/>
        </w:rPr>
        <w:t>自由防守人</w:t>
      </w:r>
      <w:bookmarkEnd w:id="9"/>
    </w:p>
    <w:p>
      <w:pPr>
        <w:pStyle w:val="19"/>
        <w:spacing w:before="241"/>
        <w:rPr>
          <w:lang w:eastAsia="zh-CN"/>
        </w:rPr>
      </w:pPr>
      <w:r>
        <w:rPr>
          <w:color w:val="3CB4E7"/>
          <w:lang w:eastAsia="zh-CN"/>
        </w:rPr>
        <w:t>一、考核指标与所占分值</w:t>
      </w:r>
    </w:p>
    <w:p>
      <w:pPr>
        <w:spacing w:before="9"/>
        <w:rPr>
          <w:rFonts w:ascii="Arial Unicode MS" w:hAnsi="Arial Unicode MS" w:eastAsia="Arial Unicode MS" w:cs="Arial Unicode MS"/>
          <w:lang w:eastAsia="zh-CN"/>
        </w:rPr>
      </w:pPr>
    </w:p>
    <w:tbl>
      <w:tblPr>
        <w:tblStyle w:val="13"/>
        <w:tblW w:w="8335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897"/>
        <w:gridCol w:w="1421"/>
        <w:gridCol w:w="1694"/>
        <w:gridCol w:w="17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567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类  别</w:t>
            </w:r>
          </w:p>
        </w:tc>
        <w:tc>
          <w:tcPr>
            <w:tcW w:w="1897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专项素质</w:t>
            </w:r>
          </w:p>
        </w:tc>
        <w:tc>
          <w:tcPr>
            <w:tcW w:w="3115" w:type="dxa"/>
            <w:gridSpan w:val="2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专项技术</w:t>
            </w:r>
          </w:p>
        </w:tc>
        <w:tc>
          <w:tcPr>
            <w:tcW w:w="175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实战能力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156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考  核</w:t>
            </w:r>
          </w:p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指  标</w:t>
            </w:r>
          </w:p>
        </w:tc>
        <w:tc>
          <w:tcPr>
            <w:tcW w:w="189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 xml:space="preserve">“半米字” </w:t>
            </w:r>
          </w:p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移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动</w:t>
            </w:r>
          </w:p>
        </w:tc>
        <w:tc>
          <w:tcPr>
            <w:tcW w:w="1421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接发球</w:t>
            </w:r>
          </w:p>
        </w:tc>
        <w:tc>
          <w:tcPr>
            <w:tcW w:w="169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接扣、吊球</w:t>
            </w:r>
          </w:p>
        </w:tc>
        <w:tc>
          <w:tcPr>
            <w:tcW w:w="175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567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  值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 分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 分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 分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 分</w:t>
            </w:r>
          </w:p>
        </w:tc>
      </w:tr>
    </w:tbl>
    <w:p>
      <w:pPr>
        <w:spacing w:before="5"/>
        <w:rPr>
          <w:rFonts w:ascii="Arial Unicode MS" w:hAnsi="Arial Unicode MS" w:eastAsia="Arial Unicode MS" w:cs="Arial Unicode MS"/>
          <w:sz w:val="25"/>
          <w:szCs w:val="25"/>
        </w:rPr>
      </w:pPr>
    </w:p>
    <w:p>
      <w:pPr>
        <w:spacing w:line="395" w:lineRule="exact"/>
        <w:ind w:left="500"/>
        <w:rPr>
          <w:rFonts w:ascii="Arial Unicode MS" w:hAnsi="Arial Unicode MS" w:eastAsia="Arial Unicode MS" w:cs="Arial Unicode MS"/>
          <w:sz w:val="28"/>
          <w:szCs w:val="28"/>
          <w:lang w:eastAsia="zh-CN"/>
        </w:rPr>
      </w:pPr>
      <w:r>
        <w:rPr>
          <w:rFonts w:ascii="Arial Unicode MS" w:hAnsi="Arial Unicode MS" w:eastAsia="Arial Unicode MS" w:cs="Arial Unicode MS"/>
          <w:color w:val="3CB4E7"/>
          <w:sz w:val="28"/>
          <w:szCs w:val="28"/>
          <w:lang w:eastAsia="zh-CN"/>
        </w:rPr>
        <w:t>二、考试方法与评分标准</w:t>
      </w:r>
    </w:p>
    <w:p>
      <w:pPr>
        <w:spacing w:before="3"/>
        <w:rPr>
          <w:rFonts w:ascii="Arial Unicode MS" w:hAnsi="Arial Unicode MS" w:eastAsia="Arial Unicode MS" w:cs="Arial Unicode MS"/>
          <w:sz w:val="15"/>
          <w:szCs w:val="15"/>
          <w:lang w:eastAsia="zh-CN"/>
        </w:rPr>
      </w:pPr>
    </w:p>
    <w:p>
      <w:pPr>
        <w:pStyle w:val="20"/>
        <w:rPr>
          <w:lang w:eastAsia="zh-CN"/>
        </w:rPr>
      </w:pPr>
      <w:r>
        <w:rPr>
          <w:color w:val="231F20"/>
          <w:lang w:eastAsia="zh-CN"/>
        </w:rPr>
        <w:t>（一）专项素质</w:t>
      </w:r>
    </w:p>
    <w:p>
      <w:pPr>
        <w:pStyle w:val="3"/>
        <w:spacing w:before="41"/>
        <w:ind w:left="523"/>
        <w:rPr>
          <w:lang w:eastAsia="zh-CN"/>
        </w:rPr>
      </w:pPr>
      <w:r>
        <w:rPr>
          <w:color w:val="231F20"/>
          <w:lang w:eastAsia="zh-CN"/>
        </w:rPr>
        <w:t>“半米字”移动</w:t>
      </w:r>
    </w:p>
    <w:p>
      <w:pPr>
        <w:pStyle w:val="3"/>
        <w:spacing w:before="52"/>
        <w:ind w:left="523"/>
        <w:rPr>
          <w:lang w:eastAsia="zh-CN"/>
        </w:rPr>
      </w:pPr>
      <w:r>
        <w:rPr>
          <w:color w:val="231F20"/>
          <w:lang w:eastAsia="zh-CN"/>
        </w:rPr>
        <w:t>1．考试方法：考生面向球网，从起点（端线中点）起动，计时开始，先向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号点移动，击</w:t>
      </w:r>
    </w:p>
    <w:p>
      <w:pPr>
        <w:pStyle w:val="3"/>
        <w:spacing w:before="52"/>
        <w:ind w:left="103"/>
        <w:rPr>
          <w:lang w:eastAsia="zh-CN"/>
        </w:rPr>
      </w:pPr>
      <w:r>
        <w:rPr>
          <w:color w:val="231F20"/>
          <w:lang w:eastAsia="zh-CN"/>
        </w:rPr>
        <w:t>倒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号点标志物后，应立即返回起点并击倒起点处标志物，再向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2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号点移动，以此类推，直到</w:t>
      </w:r>
    </w:p>
    <w:p>
      <w:pPr>
        <w:pStyle w:val="3"/>
        <w:spacing w:before="52"/>
        <w:ind w:left="103"/>
        <w:rPr>
          <w:lang w:eastAsia="zh-CN"/>
        </w:rPr>
      </w:pPr>
      <w:r>
        <w:rPr>
          <w:color w:val="231F20"/>
          <w:spacing w:val="2"/>
          <w:lang w:eastAsia="zh-CN"/>
        </w:rPr>
        <w:t>击倒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5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号点标志物回到端线中点（须将每个标志物击倒，否则不计成绩），计时停止，记录完</w:t>
      </w:r>
    </w:p>
    <w:p>
      <w:pPr>
        <w:pStyle w:val="3"/>
        <w:spacing w:before="52" w:line="284" w:lineRule="auto"/>
        <w:ind w:left="733" w:right="2566" w:hanging="630"/>
        <w:rPr>
          <w:color w:val="231F20"/>
          <w:lang w:eastAsia="zh-CN"/>
        </w:rPr>
      </w:pPr>
      <w:r>
        <w:rPr>
          <w:color w:val="231F20"/>
          <w:lang w:eastAsia="zh-CN"/>
        </w:rPr>
        <w:t>成的时间。每人测试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2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次，取最好成绩。如图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4-3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所示。</w:t>
      </w:r>
    </w:p>
    <w:p>
      <w:pPr>
        <w:pStyle w:val="3"/>
        <w:spacing w:before="52" w:line="284" w:lineRule="auto"/>
        <w:ind w:left="733" w:right="2566" w:hanging="630"/>
        <w:rPr>
          <w:lang w:eastAsia="zh-CN"/>
        </w:rPr>
      </w:pPr>
      <w:r>
        <w:rPr>
          <w:rFonts w:hint="eastAsia"/>
          <w:color w:val="231F20"/>
          <w:lang w:eastAsia="zh-CN"/>
        </w:rPr>
        <w:t xml:space="preserve">       </w:t>
      </w:r>
      <w:r>
        <w:rPr>
          <w:color w:val="231F20"/>
          <w:lang w:eastAsia="zh-CN"/>
        </w:rPr>
        <w:t xml:space="preserve"> 2．评分标准：见表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4-3。</w:t>
      </w:r>
    </w:p>
    <w:p>
      <w:pPr>
        <w:rPr>
          <w:rFonts w:ascii="方正宋一简体" w:hAnsi="方正宋一简体" w:eastAsia="方正宋一简体" w:cs="方正宋一简体"/>
          <w:sz w:val="20"/>
          <w:szCs w:val="20"/>
          <w:lang w:eastAsia="zh-CN"/>
        </w:rPr>
      </w:pPr>
    </w:p>
    <w:p>
      <w:pPr>
        <w:spacing w:before="5"/>
        <w:rPr>
          <w:rFonts w:ascii="方正宋一简体" w:hAnsi="方正宋一简体" w:eastAsia="方正宋一简体" w:cs="方正宋一简体"/>
          <w:sz w:val="16"/>
          <w:szCs w:val="16"/>
          <w:lang w:eastAsia="zh-CN"/>
        </w:rPr>
      </w:pPr>
    </w:p>
    <w:p>
      <w:pPr>
        <w:spacing w:line="200" w:lineRule="atLeast"/>
        <w:ind w:left="1464"/>
        <w:rPr>
          <w:rFonts w:ascii="方正宋一简体" w:hAnsi="方正宋一简体" w:eastAsia="方正宋一简体" w:cs="方正宋一简体"/>
          <w:sz w:val="20"/>
          <w:szCs w:val="20"/>
        </w:rPr>
      </w:pPr>
      <w:r>
        <w:rPr>
          <w:rFonts w:ascii="方正宋一简体" w:hAnsi="方正宋一简体" w:eastAsia="方正宋一简体" w:cs="方正宋一简体"/>
          <w:sz w:val="20"/>
          <w:szCs w:val="20"/>
          <w:lang w:eastAsia="zh-CN"/>
        </w:rPr>
        <mc:AlternateContent>
          <mc:Choice Requires="wpg">
            <w:drawing>
              <wp:inline distT="0" distB="0" distL="0" distR="0">
                <wp:extent cx="3564255" cy="2672715"/>
                <wp:effectExtent l="0" t="0" r="0" b="0"/>
                <wp:docPr id="495" name="Group 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4255" cy="2672715"/>
                          <a:chOff x="0" y="0"/>
                          <a:chExt cx="5613" cy="4209"/>
                        </a:xfrm>
                      </wpg:grpSpPr>
                      <pic:pic xmlns:pic="http://schemas.openxmlformats.org/drawingml/2006/picture">
                        <pic:nvPicPr>
                          <pic:cNvPr id="496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" cy="42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97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4455" y="243"/>
                            <a:ext cx="720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Arial Unicode MS" w:hAnsi="Arial Unicode MS" w:eastAsia="Arial Unicode MS" w:cs="Arial Unicode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Unicode MS" w:hAnsi="Arial Unicode MS" w:eastAsia="Arial Unicode MS" w:cs="Arial Unicode MS"/>
                                  <w:color w:val="231F20"/>
                                  <w:sz w:val="20"/>
                                  <w:szCs w:val="20"/>
                                </w:rPr>
                                <w:t>中线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Arial Unicode MS" w:hAnsi="Arial Unicode MS" w:eastAsia="Arial Unicode MS" w:cs="Arial Unicode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Unicode MS" w:hAnsi="Arial Unicode MS" w:eastAsia="Arial Unicode MS" w:cs="Arial Unicode MS"/>
                                  <w:color w:val="231F20"/>
                                  <w:w w:val="90"/>
                                  <w:sz w:val="20"/>
                                  <w:szCs w:val="20"/>
                                </w:rPr>
                                <w:t>（球网）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4" o:spid="_x0000_s1026" o:spt="203" style="height:210.45pt;width:280.65pt;" coordsize="5613,4209" o:gfxdata="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">
                <o:lock v:ext="edit" aspectratio="f"/>
                <v:shape id="Picture 426" o:spid="_x0000_s1026" o:spt="75" type="#_x0000_t75" style="position:absolute;left:0;top:0;height:4209;width:5613;" filled="f" o:preferrelative="t" stroked="f" coordsize="21600,21600" o:gfxdata="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y+Lb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7" o:title=""/>
                  <o:lock v:ext="edit" aspectratio="t"/>
                </v:shape>
                <v:shape id="Text Box 425" o:spid="_x0000_s1026" o:spt="202" type="#_x0000_t202" style="position:absolute;left:4455;top:243;height:589;width:720;" filled="f" stroked="f" coordsize="21600,21600" o:gfxdata="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Q34F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Arial Unicode MS" w:hAnsi="Arial Unicode MS" w:eastAsia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hAnsi="Arial Unicode MS" w:eastAsia="Arial Unicode MS" w:cs="Arial Unicode MS"/>
                            <w:color w:val="231F20"/>
                            <w:sz w:val="20"/>
                            <w:szCs w:val="20"/>
                          </w:rPr>
                          <w:t>中线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ascii="Arial Unicode MS" w:hAnsi="Arial Unicode MS" w:eastAsia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hAnsi="Arial Unicode MS" w:eastAsia="Arial Unicode MS" w:cs="Arial Unicode MS"/>
                            <w:color w:val="231F20"/>
                            <w:w w:val="90"/>
                            <w:sz w:val="20"/>
                            <w:szCs w:val="20"/>
                          </w:rPr>
                          <w:t>（球网）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before="2"/>
        <w:rPr>
          <w:rFonts w:ascii="方正宋一简体" w:hAnsi="方正宋一简体" w:eastAsia="方正宋一简体" w:cs="方正宋一简体"/>
          <w:sz w:val="12"/>
          <w:szCs w:val="12"/>
        </w:rPr>
      </w:pPr>
    </w:p>
    <w:p>
      <w:pPr>
        <w:spacing w:before="19"/>
        <w:ind w:left="103" w:right="107"/>
        <w:jc w:val="center"/>
        <w:rPr>
          <w:rFonts w:ascii="方正宋三简体" w:hAnsi="方正宋三简体" w:eastAsia="方正宋三简体" w:cs="方正宋三简体"/>
          <w:sz w:val="18"/>
          <w:szCs w:val="18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sz w:val="18"/>
          <w:szCs w:val="18"/>
          <w:lang w:eastAsia="zh-CN"/>
        </w:rPr>
        <w:t>图 4-3 “半米字”移动示意图</w:t>
      </w:r>
    </w:p>
    <w:p>
      <w:pPr>
        <w:rPr>
          <w:rFonts w:ascii="方正宋三简体" w:hAnsi="方正宋三简体" w:eastAsia="方正宋三简体" w:cs="方正宋三简体"/>
          <w:sz w:val="20"/>
          <w:szCs w:val="20"/>
          <w:lang w:eastAsia="zh-CN"/>
        </w:rPr>
      </w:pPr>
    </w:p>
    <w:p>
      <w:pPr>
        <w:spacing w:before="10"/>
        <w:rPr>
          <w:rFonts w:ascii="方正宋三简体" w:hAnsi="方正宋三简体" w:eastAsia="方正宋三简体" w:cs="方正宋三简体"/>
          <w:sz w:val="16"/>
          <w:szCs w:val="16"/>
          <w:lang w:eastAsia="zh-CN"/>
        </w:rPr>
      </w:pPr>
    </w:p>
    <w:p>
      <w:pPr>
        <w:rPr>
          <w:rFonts w:ascii="方正宋三简体" w:hAnsi="方正宋三简体" w:eastAsia="方正宋三简体" w:cs="方正宋三简体"/>
          <w:color w:val="231F20"/>
          <w:sz w:val="20"/>
          <w:szCs w:val="20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br w:type="page"/>
      </w:r>
    </w:p>
    <w:p>
      <w:pPr>
        <w:pStyle w:val="3"/>
        <w:spacing w:before="10"/>
        <w:ind w:left="2876" w:right="2887"/>
        <w:jc w:val="center"/>
        <w:rPr>
          <w:rFonts w:ascii="方正宋三简体" w:hAnsi="方正宋三简体" w:eastAsia="方正宋三简体" w:cs="方正宋三简体"/>
        </w:rPr>
      </w:pPr>
      <w:r>
        <w:rPr>
          <w:rFonts w:ascii="方正宋三简体" w:hAnsi="方正宋三简体" w:eastAsia="方正宋三简体" w:cs="方正宋三简体"/>
          <w:color w:val="231F20"/>
        </w:rPr>
        <w:t>表 4-3  自由防守人评分表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</w:rPr>
      </w:pPr>
    </w:p>
    <w:tbl>
      <w:tblPr>
        <w:tblStyle w:val="13"/>
        <w:tblW w:w="8334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6" w:type="dxa"/>
            <w:vMerge w:val="restart"/>
            <w:tcBorders>
              <w:top w:val="single" w:color="3CB4E7" w:sz="12" w:space="0"/>
              <w:left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1852" w:type="dxa"/>
            <w:gridSpan w:val="2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成绩（秒）</w:t>
            </w:r>
          </w:p>
        </w:tc>
        <w:tc>
          <w:tcPr>
            <w:tcW w:w="926" w:type="dxa"/>
            <w:vMerge w:val="restart"/>
            <w:tcBorders>
              <w:top w:val="single" w:color="3CB4E7" w:sz="12" w:space="0"/>
              <w:left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1852" w:type="dxa"/>
            <w:gridSpan w:val="2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成绩（秒）</w:t>
            </w:r>
          </w:p>
        </w:tc>
        <w:tc>
          <w:tcPr>
            <w:tcW w:w="926" w:type="dxa"/>
            <w:vMerge w:val="restart"/>
            <w:tcBorders>
              <w:top w:val="single" w:color="3CB4E7" w:sz="12" w:space="0"/>
              <w:left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1852" w:type="dxa"/>
            <w:gridSpan w:val="2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成绩（秒）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926" w:type="dxa"/>
            <w:vMerge w:val="continue"/>
            <w:tcBorders>
              <w:left w:val="nil"/>
              <w:bottom w:val="single" w:color="3CB4E7" w:sz="4" w:space="0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3CB4E7" w:sz="4" w:space="0"/>
              <w:left w:val="nil"/>
              <w:bottom w:val="single" w:color="3CB4E7" w:sz="4" w:space="0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男子</w:t>
            </w:r>
          </w:p>
        </w:tc>
        <w:tc>
          <w:tcPr>
            <w:tcW w:w="926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女子</w:t>
            </w:r>
          </w:p>
        </w:tc>
        <w:tc>
          <w:tcPr>
            <w:tcW w:w="926" w:type="dxa"/>
            <w:vMerge w:val="continue"/>
            <w:tcBorders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男子</w:t>
            </w:r>
          </w:p>
        </w:tc>
        <w:tc>
          <w:tcPr>
            <w:tcW w:w="926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女子</w:t>
            </w:r>
          </w:p>
        </w:tc>
        <w:tc>
          <w:tcPr>
            <w:tcW w:w="926" w:type="dxa"/>
            <w:vMerge w:val="continue"/>
            <w:tcBorders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男子</w:t>
            </w:r>
          </w:p>
        </w:tc>
        <w:tc>
          <w:tcPr>
            <w:tcW w:w="926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女子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92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15.0</w:t>
            </w:r>
          </w:p>
        </w:tc>
        <w:tc>
          <w:tcPr>
            <w:tcW w:w="92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14"0</w:t>
            </w:r>
          </w:p>
        </w:tc>
        <w:tc>
          <w:tcPr>
            <w:tcW w:w="92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16"0</w:t>
            </w:r>
          </w:p>
        </w:tc>
        <w:tc>
          <w:tcPr>
            <w:tcW w:w="92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11.2</w:t>
            </w:r>
          </w:p>
        </w:tc>
        <w:tc>
          <w:tcPr>
            <w:tcW w:w="92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15"9</w:t>
            </w:r>
          </w:p>
        </w:tc>
        <w:tc>
          <w:tcPr>
            <w:tcW w:w="92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17"9</w:t>
            </w:r>
          </w:p>
        </w:tc>
        <w:tc>
          <w:tcPr>
            <w:tcW w:w="92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7.4</w:t>
            </w:r>
          </w:p>
        </w:tc>
        <w:tc>
          <w:tcPr>
            <w:tcW w:w="92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17"8</w:t>
            </w:r>
          </w:p>
        </w:tc>
        <w:tc>
          <w:tcPr>
            <w:tcW w:w="92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19"8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14"1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16"1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16"0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18"0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17"9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19"9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14"2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16"2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16"1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18"1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18"0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20"0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14"3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16"3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16"2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18"2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18"1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20"1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14.2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14"4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16"4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16"3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18"3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6.6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18"2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20"2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14.0</w:t>
            </w:r>
          </w:p>
        </w:tc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14"5</w:t>
            </w:r>
          </w:p>
        </w:tc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16"5</w:t>
            </w:r>
          </w:p>
        </w:tc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10.2</w:t>
            </w:r>
          </w:p>
        </w:tc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16"4</w:t>
            </w:r>
          </w:p>
        </w:tc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18"4</w:t>
            </w:r>
          </w:p>
        </w:tc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6.4</w:t>
            </w:r>
          </w:p>
        </w:tc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18"3</w:t>
            </w:r>
          </w:p>
        </w:tc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20"3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14"6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16"6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16"5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18"5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18"4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20"4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14"7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16"7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16"6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18"6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18"5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20"5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14"8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16"8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16"7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18"7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18"6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20"6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13.2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14"9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16"9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16"8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18"8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5.6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18"7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20"7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13.0</w:t>
            </w:r>
          </w:p>
        </w:tc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15"0</w:t>
            </w:r>
          </w:p>
        </w:tc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17"0</w:t>
            </w:r>
          </w:p>
        </w:tc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9.2</w:t>
            </w:r>
          </w:p>
        </w:tc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16"9</w:t>
            </w:r>
          </w:p>
        </w:tc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18"9</w:t>
            </w:r>
          </w:p>
        </w:tc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5.4</w:t>
            </w:r>
          </w:p>
        </w:tc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18"8</w:t>
            </w:r>
          </w:p>
        </w:tc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20"8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15"1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17"1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17"0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19"0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18"9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20"9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15"2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17"2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17"1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19"1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19"0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21"0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15"3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17"3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8.6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17"2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19"2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19"1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21"1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15"4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17"4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8.4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17"3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19"3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4.6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19"2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21"2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12.0</w:t>
            </w:r>
          </w:p>
        </w:tc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15"5</w:t>
            </w:r>
          </w:p>
        </w:tc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17"5</w:t>
            </w:r>
          </w:p>
        </w:tc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8.2</w:t>
            </w:r>
          </w:p>
        </w:tc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17"4</w:t>
            </w:r>
          </w:p>
        </w:tc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19"4</w:t>
            </w:r>
          </w:p>
        </w:tc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4.4</w:t>
            </w:r>
          </w:p>
        </w:tc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19"3</w:t>
            </w:r>
          </w:p>
        </w:tc>
        <w:tc>
          <w:tcPr>
            <w:tcW w:w="9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21"3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15"6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17"6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17"5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19"5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19"4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21"4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15"7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17"7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17"6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19"6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19"5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21"5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926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15"8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17"8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7.6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17"7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19"7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</w:tr>
    </w:tbl>
    <w:p>
      <w:pPr>
        <w:spacing w:before="9"/>
        <w:rPr>
          <w:rFonts w:ascii="方正宋三简体" w:hAnsi="方正宋三简体" w:eastAsia="方正宋三简体" w:cs="方正宋三简体"/>
          <w:sz w:val="21"/>
          <w:szCs w:val="21"/>
        </w:rPr>
      </w:pPr>
    </w:p>
    <w:p>
      <w:pPr>
        <w:pStyle w:val="20"/>
        <w:spacing w:line="332" w:lineRule="exact"/>
        <w:ind w:left="507" w:hanging="57"/>
      </w:pPr>
      <w:r>
        <w:rPr>
          <w:color w:val="231F20"/>
        </w:rPr>
        <w:t>（二）专项技术</w:t>
      </w:r>
    </w:p>
    <w:p>
      <w:pPr>
        <w:pStyle w:val="3"/>
        <w:spacing w:before="41"/>
        <w:rPr>
          <w:rFonts w:ascii="方正宋三简体" w:hAnsi="方正宋三简体" w:eastAsia="方正宋三简体" w:cs="方正宋三简体"/>
        </w:rPr>
      </w:pPr>
      <w:r>
        <w:rPr>
          <w:rFonts w:ascii="方正宋三简体" w:hAnsi="方正宋三简体" w:eastAsia="方正宋三简体" w:cs="方正宋三简体"/>
          <w:color w:val="231F20"/>
        </w:rPr>
        <w:t>1．接发球</w:t>
      </w:r>
    </w:p>
    <w:p>
      <w:pPr>
        <w:pStyle w:val="3"/>
        <w:spacing w:before="65" w:line="300" w:lineRule="auto"/>
        <w:ind w:left="110" w:right="85" w:firstLine="396"/>
        <w:rPr>
          <w:lang w:eastAsia="zh-CN"/>
        </w:rPr>
      </w:pPr>
      <w:r>
        <w:rPr>
          <w:color w:val="231F20"/>
          <w:lang w:eastAsia="zh-CN"/>
        </w:rPr>
        <w:t>（1）考试方法：考生在规定区域内准备，接考评员从对方场区发的各种来球，左半场区接</w:t>
      </w:r>
      <w:r>
        <w:rPr>
          <w:color w:val="231F20"/>
          <w:spacing w:val="71"/>
          <w:lang w:eastAsia="zh-CN"/>
        </w:rPr>
        <w:t xml:space="preserve"> </w:t>
      </w:r>
      <w:r>
        <w:rPr>
          <w:color w:val="231F20"/>
          <w:lang w:eastAsia="zh-CN"/>
        </w:rPr>
        <w:t>5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1"/>
          <w:lang w:eastAsia="zh-CN"/>
        </w:rPr>
        <w:t>次，右半场区接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5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1"/>
          <w:lang w:eastAsia="zh-CN"/>
        </w:rPr>
        <w:t>次，共接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10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1"/>
          <w:lang w:eastAsia="zh-CN"/>
        </w:rPr>
        <w:t>次来球。如图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4-4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1"/>
          <w:lang w:eastAsia="zh-CN"/>
        </w:rPr>
        <w:t>所示。每次根据垫球进入区域的不同获得相</w:t>
      </w:r>
    </w:p>
    <w:p>
      <w:pPr>
        <w:pStyle w:val="3"/>
        <w:spacing w:before="17"/>
        <w:ind w:left="110"/>
        <w:rPr>
          <w:lang w:eastAsia="zh-CN"/>
        </w:rPr>
      </w:pPr>
      <w:r>
        <w:rPr>
          <w:color w:val="231F20"/>
          <w:lang w:eastAsia="zh-CN"/>
        </w:rPr>
        <w:t>应的分数，累计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10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次接发球得分为最终成绩。</w:t>
      </w:r>
    </w:p>
    <w:p>
      <w:pPr>
        <w:pStyle w:val="3"/>
        <w:rPr>
          <w:lang w:eastAsia="zh-CN"/>
        </w:rPr>
      </w:pPr>
      <w:r>
        <w:rPr>
          <w:color w:val="231F20"/>
          <w:lang w:eastAsia="zh-CN"/>
        </w:rPr>
        <w:t>（2）评分标准：</w:t>
      </w:r>
    </w:p>
    <w:p>
      <w:pPr>
        <w:pStyle w:val="3"/>
        <w:spacing w:line="300" w:lineRule="auto"/>
        <w:ind w:left="110" w:firstLine="396"/>
      </w:pPr>
      <w:r>
        <w:rPr>
          <w:color w:val="231F20"/>
          <w:spacing w:val="3"/>
          <w:lang w:eastAsia="zh-CN"/>
        </w:rPr>
        <w:t>如图</w:t>
      </w:r>
      <w:r>
        <w:rPr>
          <w:color w:val="231F20"/>
          <w:spacing w:val="-4"/>
          <w:lang w:eastAsia="zh-CN"/>
        </w:rPr>
        <w:t xml:space="preserve"> </w:t>
      </w:r>
      <w:r>
        <w:rPr>
          <w:color w:val="231F20"/>
          <w:lang w:eastAsia="zh-CN"/>
        </w:rPr>
        <w:t>4-5</w:t>
      </w:r>
      <w:r>
        <w:rPr>
          <w:color w:val="231F20"/>
          <w:spacing w:val="-4"/>
          <w:lang w:eastAsia="zh-CN"/>
        </w:rPr>
        <w:t xml:space="preserve"> </w:t>
      </w:r>
      <w:r>
        <w:rPr>
          <w:color w:val="231F20"/>
          <w:spacing w:val="4"/>
          <w:lang w:eastAsia="zh-CN"/>
        </w:rPr>
        <w:t>所示，距右侧边线</w:t>
      </w:r>
      <w:r>
        <w:rPr>
          <w:color w:val="231F20"/>
          <w:spacing w:val="-4"/>
          <w:lang w:eastAsia="zh-CN"/>
        </w:rPr>
        <w:t xml:space="preserve"> </w:t>
      </w:r>
      <w:r>
        <w:rPr>
          <w:color w:val="231F20"/>
          <w:spacing w:val="-1"/>
          <w:lang w:eastAsia="zh-CN"/>
        </w:rPr>
        <w:t>1.5</w:t>
      </w:r>
      <w:r>
        <w:rPr>
          <w:color w:val="231F20"/>
          <w:spacing w:val="-4"/>
          <w:lang w:eastAsia="zh-CN"/>
        </w:rPr>
        <w:t xml:space="preserve"> </w:t>
      </w:r>
      <w:r>
        <w:rPr>
          <w:color w:val="231F20"/>
          <w:spacing w:val="5"/>
          <w:lang w:eastAsia="zh-CN"/>
        </w:rPr>
        <w:t>米处，由中线和三米线形成一个</w:t>
      </w:r>
      <w:r>
        <w:rPr>
          <w:color w:val="231F20"/>
          <w:spacing w:val="-4"/>
          <w:lang w:eastAsia="zh-CN"/>
        </w:rPr>
        <w:t xml:space="preserve"> </w:t>
      </w:r>
      <w:r>
        <w:rPr>
          <w:color w:val="231F20"/>
          <w:lang w:eastAsia="zh-CN"/>
        </w:rPr>
        <w:t>3x3</w:t>
      </w:r>
      <w:r>
        <w:rPr>
          <w:color w:val="231F20"/>
          <w:spacing w:val="-4"/>
          <w:lang w:eastAsia="zh-CN"/>
        </w:rPr>
        <w:t xml:space="preserve"> </w:t>
      </w:r>
      <w:r>
        <w:rPr>
          <w:color w:val="231F20"/>
          <w:spacing w:val="5"/>
          <w:lang w:eastAsia="zh-CN"/>
        </w:rPr>
        <w:t>米的正方形区域，在</w:t>
      </w:r>
      <w:r>
        <w:rPr>
          <w:color w:val="231F20"/>
          <w:spacing w:val="28"/>
          <w:lang w:eastAsia="zh-CN"/>
        </w:rPr>
        <w:t xml:space="preserve"> </w:t>
      </w:r>
      <w:r>
        <w:rPr>
          <w:color w:val="231F20"/>
          <w:spacing w:val="4"/>
          <w:lang w:eastAsia="zh-CN"/>
        </w:rPr>
        <w:t>距离三米线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4"/>
          <w:lang w:eastAsia="zh-CN"/>
        </w:rPr>
        <w:t xml:space="preserve"> </w:t>
      </w:r>
      <w:r>
        <w:rPr>
          <w:color w:val="231F20"/>
          <w:spacing w:val="4"/>
          <w:lang w:eastAsia="zh-CN"/>
        </w:rPr>
        <w:t>米处，画一条平行于三米线的直线，将正方形区域分成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-1"/>
          <w:lang w:eastAsia="zh-CN"/>
        </w:rPr>
        <w:t>A、B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4"/>
          <w:lang w:eastAsia="zh-CN"/>
        </w:rPr>
        <w:t>两部分。</w:t>
      </w:r>
      <w:r>
        <w:rPr>
          <w:color w:val="231F20"/>
          <w:spacing w:val="4"/>
        </w:rPr>
        <w:t>靠球网部</w:t>
      </w:r>
    </w:p>
    <w:p>
      <w:pPr>
        <w:rPr>
          <w:rFonts w:ascii="方正宋一简体" w:hAnsi="方正宋一简体" w:eastAsia="方正宋一简体" w:cs="方正宋一简体"/>
          <w:sz w:val="20"/>
          <w:szCs w:val="20"/>
        </w:rPr>
      </w:pPr>
    </w:p>
    <w:p>
      <w:pPr>
        <w:spacing w:before="1"/>
        <w:rPr>
          <w:rFonts w:ascii="方正宋一简体" w:hAnsi="方正宋一简体" w:eastAsia="方正宋一简体" w:cs="方正宋一简体"/>
          <w:sz w:val="28"/>
          <w:szCs w:val="28"/>
        </w:rPr>
      </w:pPr>
    </w:p>
    <w:p>
      <w:pPr>
        <w:pStyle w:val="3"/>
        <w:tabs>
          <w:tab w:val="left" w:pos="4901"/>
        </w:tabs>
        <w:spacing w:before="0" w:line="200" w:lineRule="atLeast"/>
        <w:ind w:left="1294"/>
        <w:rPr>
          <w:position w:val="6"/>
        </w:rPr>
      </w:pPr>
      <w:r>
        <w:rPr>
          <w:lang w:eastAsia="zh-CN"/>
        </w:rPr>
        <w:drawing>
          <wp:inline distT="0" distB="0" distL="0" distR="0">
            <wp:extent cx="1593850" cy="2703830"/>
            <wp:effectExtent l="0" t="0" r="635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09401" cy="273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</w:rPr>
        <w:tab/>
      </w:r>
      <w:r>
        <w:rPr>
          <w:lang w:eastAsia="zh-CN"/>
        </w:rPr>
        <w:drawing>
          <wp:inline distT="0" distB="0" distL="0" distR="0">
            <wp:extent cx="1591945" cy="27019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93971" cy="270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5"/>
        <w:ind w:left="1214" w:firstLine="540" w:firstLineChars="300"/>
        <w:rPr>
          <w:rFonts w:ascii="方正宋三简体" w:hAnsi="方正宋三简体" w:eastAsia="方正宋三简体" w:cs="方正宋三简体"/>
          <w:sz w:val="18"/>
          <w:szCs w:val="18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sz w:val="18"/>
          <w:szCs w:val="18"/>
          <w:lang w:eastAsia="zh-CN"/>
        </w:rPr>
        <w:t>图 4-4  接发球示意图</w:t>
      </w:r>
      <w:r>
        <w:rPr>
          <w:rFonts w:hint="eastAsia" w:ascii="方正宋三简体" w:hAnsi="方正宋三简体" w:eastAsia="方正宋三简体" w:cs="方正宋三简体"/>
          <w:color w:val="231F20"/>
          <w:sz w:val="18"/>
          <w:szCs w:val="18"/>
          <w:lang w:eastAsia="zh-CN"/>
        </w:rPr>
        <w:t xml:space="preserve">                                      </w:t>
      </w:r>
      <w:r>
        <w:rPr>
          <w:rFonts w:ascii="方正宋三简体" w:hAnsi="方正宋三简体" w:eastAsia="方正宋三简体" w:cs="方正宋三简体"/>
          <w:color w:val="231F20"/>
          <w:sz w:val="18"/>
          <w:szCs w:val="18"/>
          <w:lang w:eastAsia="zh-CN"/>
        </w:rPr>
        <w:t>图 4-5  垫球落点区域示意图</w:t>
      </w:r>
    </w:p>
    <w:p>
      <w:pPr>
        <w:pStyle w:val="3"/>
        <w:tabs>
          <w:tab w:val="left" w:pos="4901"/>
        </w:tabs>
        <w:spacing w:before="0" w:line="200" w:lineRule="atLeast"/>
        <w:ind w:left="1294"/>
        <w:rPr>
          <w:rFonts w:ascii="方正宋三简体" w:hAnsi="方正宋三简体" w:eastAsia="方正宋三简体" w:cs="方正宋三简体"/>
          <w:sz w:val="18"/>
          <w:szCs w:val="18"/>
          <w:lang w:eastAsia="zh-CN"/>
        </w:rPr>
      </w:pPr>
    </w:p>
    <w:p>
      <w:pPr>
        <w:spacing w:before="14"/>
        <w:rPr>
          <w:rFonts w:ascii="方正宋三简体" w:hAnsi="方正宋三简体" w:eastAsia="方正宋三简体" w:cs="方正宋三简体"/>
          <w:sz w:val="12"/>
          <w:szCs w:val="12"/>
          <w:lang w:eastAsia="zh-CN"/>
        </w:rPr>
      </w:pPr>
    </w:p>
    <w:p>
      <w:pPr>
        <w:pStyle w:val="3"/>
        <w:spacing w:before="0"/>
        <w:ind w:left="103"/>
        <w:rPr>
          <w:lang w:eastAsia="zh-CN"/>
        </w:rPr>
      </w:pPr>
      <w:r>
        <w:rPr>
          <w:color w:val="231F20"/>
          <w:lang w:eastAsia="zh-CN"/>
        </w:rPr>
        <w:t>分为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A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区（2x3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米），靠三米线部分为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B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区（1x3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米）。</w:t>
      </w:r>
    </w:p>
    <w:p>
      <w:pPr>
        <w:pStyle w:val="3"/>
        <w:ind w:left="500"/>
        <w:rPr>
          <w:lang w:eastAsia="zh-CN"/>
        </w:rPr>
      </w:pPr>
      <w:r>
        <w:rPr>
          <w:color w:val="231F20"/>
          <w:lang w:eastAsia="zh-CN"/>
        </w:rPr>
        <w:t>①垫球高于球网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米以上，进入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A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区，得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2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分；</w:t>
      </w:r>
    </w:p>
    <w:p>
      <w:pPr>
        <w:pStyle w:val="3"/>
        <w:ind w:left="500"/>
        <w:rPr>
          <w:lang w:eastAsia="zh-CN"/>
        </w:rPr>
      </w:pPr>
      <w:r>
        <w:rPr>
          <w:color w:val="231F20"/>
          <w:lang w:eastAsia="zh-CN"/>
        </w:rPr>
        <w:t>② 垫球高于球网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米以上，进入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B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区，得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分；</w:t>
      </w:r>
    </w:p>
    <w:p>
      <w:pPr>
        <w:pStyle w:val="3"/>
        <w:ind w:left="500"/>
        <w:rPr>
          <w:lang w:eastAsia="zh-CN"/>
        </w:rPr>
      </w:pPr>
      <w:r>
        <w:rPr>
          <w:color w:val="231F20"/>
          <w:lang w:eastAsia="zh-CN"/>
        </w:rPr>
        <w:t>③ 垫球进入其它区域，垫球高度不够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米以上或垫球失误均不得分。</w:t>
      </w:r>
    </w:p>
    <w:p>
      <w:pPr>
        <w:rPr>
          <w:rFonts w:ascii="方正宋一简体" w:hAnsi="方正宋一简体" w:eastAsia="方正宋一简体" w:cs="方正宋一简体"/>
          <w:sz w:val="20"/>
          <w:szCs w:val="20"/>
          <w:lang w:eastAsia="zh-CN"/>
        </w:rPr>
      </w:pPr>
    </w:p>
    <w:p>
      <w:pPr>
        <w:pStyle w:val="3"/>
        <w:spacing w:before="145"/>
        <w:ind w:left="500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2．接扣、吊球</w:t>
      </w:r>
    </w:p>
    <w:p>
      <w:pPr>
        <w:pStyle w:val="3"/>
        <w:spacing w:before="65"/>
        <w:ind w:left="500"/>
        <w:rPr>
          <w:lang w:eastAsia="zh-CN"/>
        </w:rPr>
      </w:pPr>
      <w:r>
        <w:rPr>
          <w:color w:val="231F20"/>
          <w:lang w:eastAsia="zh-CN"/>
        </w:rPr>
        <w:t>（1）考试方法：考评员在网前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3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号位原地扣、吊球。考生在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6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号位准备，当考评员扣、吊</w:t>
      </w:r>
    </w:p>
    <w:p>
      <w:pPr>
        <w:pStyle w:val="3"/>
        <w:ind w:left="103"/>
        <w:rPr>
          <w:lang w:eastAsia="zh-CN"/>
        </w:rPr>
      </w:pPr>
      <w:r>
        <w:rPr>
          <w:color w:val="231F20"/>
          <w:lang w:eastAsia="zh-CN"/>
        </w:rPr>
        <w:t>球抛球离手后</w:t>
      </w:r>
      <w:r>
        <w:rPr>
          <w:color w:val="231F20"/>
          <w:spacing w:val="-36"/>
          <w:lang w:eastAsia="zh-CN"/>
        </w:rPr>
        <w:t>，</w:t>
      </w:r>
      <w:r>
        <w:rPr>
          <w:color w:val="231F20"/>
          <w:lang w:eastAsia="zh-CN"/>
        </w:rPr>
        <w:t>考生移动至</w:t>
      </w:r>
      <w:r>
        <w:rPr>
          <w:color w:val="231F20"/>
          <w:spacing w:val="-15"/>
          <w:lang w:eastAsia="zh-CN"/>
        </w:rPr>
        <w:t xml:space="preserve"> </w:t>
      </w:r>
      <w:r>
        <w:rPr>
          <w:color w:val="231F20"/>
          <w:lang w:eastAsia="zh-CN"/>
        </w:rPr>
        <w:t>5</w:t>
      </w:r>
      <w:r>
        <w:rPr>
          <w:color w:val="231F20"/>
          <w:spacing w:val="-15"/>
          <w:lang w:eastAsia="zh-CN"/>
        </w:rPr>
        <w:t xml:space="preserve"> </w:t>
      </w:r>
      <w:r>
        <w:rPr>
          <w:color w:val="231F20"/>
          <w:lang w:eastAsia="zh-CN"/>
        </w:rPr>
        <w:t>号位区域防守</w:t>
      </w:r>
      <w:r>
        <w:rPr>
          <w:color w:val="231F20"/>
          <w:spacing w:val="-36"/>
          <w:lang w:eastAsia="zh-CN"/>
        </w:rPr>
        <w:t>，</w:t>
      </w:r>
      <w:r>
        <w:rPr>
          <w:color w:val="231F20"/>
          <w:lang w:eastAsia="zh-CN"/>
        </w:rPr>
        <w:t>防完后再回到</w:t>
      </w:r>
      <w:r>
        <w:rPr>
          <w:color w:val="231F20"/>
          <w:spacing w:val="-15"/>
          <w:lang w:eastAsia="zh-CN"/>
        </w:rPr>
        <w:t xml:space="preserve"> </w:t>
      </w:r>
      <w:r>
        <w:rPr>
          <w:color w:val="231F20"/>
          <w:lang w:eastAsia="zh-CN"/>
        </w:rPr>
        <w:t>6</w:t>
      </w:r>
      <w:r>
        <w:rPr>
          <w:color w:val="231F20"/>
          <w:spacing w:val="-15"/>
          <w:lang w:eastAsia="zh-CN"/>
        </w:rPr>
        <w:t xml:space="preserve"> </w:t>
      </w:r>
      <w:r>
        <w:rPr>
          <w:color w:val="231F20"/>
          <w:lang w:eastAsia="zh-CN"/>
        </w:rPr>
        <w:t>号位开始下一次防守</w:t>
      </w:r>
      <w:r>
        <w:rPr>
          <w:color w:val="231F20"/>
          <w:spacing w:val="-36"/>
          <w:lang w:eastAsia="zh-CN"/>
        </w:rPr>
        <w:t>。</w:t>
      </w:r>
      <w:r>
        <w:rPr>
          <w:color w:val="231F20"/>
          <w:lang w:eastAsia="zh-CN"/>
        </w:rPr>
        <w:t>连续防</w:t>
      </w:r>
      <w:r>
        <w:rPr>
          <w:color w:val="231F20"/>
          <w:spacing w:val="-15"/>
          <w:lang w:eastAsia="zh-CN"/>
        </w:rPr>
        <w:t xml:space="preserve"> </w:t>
      </w:r>
      <w:r>
        <w:rPr>
          <w:color w:val="231F20"/>
          <w:lang w:eastAsia="zh-CN"/>
        </w:rPr>
        <w:t>5</w:t>
      </w:r>
      <w:r>
        <w:rPr>
          <w:color w:val="231F20"/>
          <w:spacing w:val="-15"/>
          <w:lang w:eastAsia="zh-CN"/>
        </w:rPr>
        <w:t xml:space="preserve"> </w:t>
      </w:r>
      <w:r>
        <w:rPr>
          <w:color w:val="231F20"/>
          <w:lang w:eastAsia="zh-CN"/>
        </w:rPr>
        <w:t>次，</w:t>
      </w:r>
    </w:p>
    <w:p>
      <w:pPr>
        <w:pStyle w:val="3"/>
        <w:ind w:left="103"/>
      </w:pPr>
      <w:r>
        <w:rPr>
          <w:color w:val="231F20"/>
          <w:lang w:eastAsia="zh-CN"/>
        </w:rPr>
        <w:t>再从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6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号位向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号位区域移动防守，连续防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5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次。</w:t>
      </w:r>
      <w:r>
        <w:rPr>
          <w:color w:val="231F20"/>
        </w:rPr>
        <w:t>如图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4-6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所示。</w:t>
      </w:r>
    </w:p>
    <w:p>
      <w:pPr>
        <w:spacing w:before="3"/>
        <w:rPr>
          <w:rFonts w:ascii="方正宋一简体" w:hAnsi="方正宋一简体" w:eastAsia="方正宋一简体" w:cs="方正宋一简体"/>
          <w:sz w:val="23"/>
          <w:szCs w:val="23"/>
        </w:rPr>
      </w:pPr>
    </w:p>
    <w:p>
      <w:pPr>
        <w:pStyle w:val="3"/>
        <w:tabs>
          <w:tab w:val="left" w:pos="4201"/>
        </w:tabs>
        <w:spacing w:before="0" w:line="200" w:lineRule="atLeast"/>
        <w:ind w:left="103"/>
      </w:pPr>
      <w:r>
        <w:rPr>
          <w:position w:val="1"/>
          <w:lang w:eastAsia="zh-CN"/>
        </w:rPr>
        <w:drawing>
          <wp:inline distT="0" distB="0" distL="0" distR="0">
            <wp:extent cx="2394585" cy="2092325"/>
            <wp:effectExtent l="0" t="0" r="0" b="0"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0.jpe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050" cy="209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ab/>
      </w:r>
      <w:r>
        <w:rPr>
          <w:lang w:eastAsia="zh-CN"/>
        </w:rPr>
        <w:drawing>
          <wp:inline distT="0" distB="0" distL="0" distR="0">
            <wp:extent cx="2640330" cy="2100580"/>
            <wp:effectExtent l="0" t="0" r="0" b="0"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1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417" cy="210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925"/>
        </w:tabs>
        <w:spacing w:before="47"/>
        <w:ind w:left="31"/>
        <w:jc w:val="center"/>
        <w:rPr>
          <w:rFonts w:ascii="方正宋三简体" w:hAnsi="方正宋三简体" w:eastAsia="方正宋三简体" w:cs="方正宋三简体"/>
          <w:sz w:val="18"/>
          <w:szCs w:val="18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sz w:val="18"/>
          <w:szCs w:val="18"/>
          <w:lang w:eastAsia="zh-CN"/>
        </w:rPr>
        <w:t>图 4-6  接扣、吊球示意图</w:t>
      </w:r>
      <w:r>
        <w:rPr>
          <w:rFonts w:ascii="方正宋三简体" w:hAnsi="方正宋三简体" w:eastAsia="方正宋三简体" w:cs="方正宋三简体"/>
          <w:color w:val="231F20"/>
          <w:sz w:val="18"/>
          <w:szCs w:val="18"/>
          <w:lang w:eastAsia="zh-CN"/>
        </w:rPr>
        <w:tab/>
      </w:r>
      <w:r>
        <w:rPr>
          <w:rFonts w:ascii="方正宋三简体" w:hAnsi="方正宋三简体" w:eastAsia="方正宋三简体" w:cs="方正宋三简体"/>
          <w:color w:val="231F20"/>
          <w:sz w:val="18"/>
          <w:szCs w:val="18"/>
          <w:lang w:eastAsia="zh-CN"/>
        </w:rPr>
        <w:t>图 4-7  接扣、吊球落点区域示意图</w:t>
      </w:r>
    </w:p>
    <w:p>
      <w:pPr>
        <w:rPr>
          <w:rFonts w:ascii="方正宋一简体" w:hAnsi="方正宋一简体" w:eastAsia="方正宋一简体"/>
          <w:color w:val="231F20"/>
          <w:sz w:val="20"/>
          <w:szCs w:val="20"/>
          <w:lang w:eastAsia="zh-CN"/>
        </w:rPr>
      </w:pPr>
      <w:r>
        <w:rPr>
          <w:color w:val="231F20"/>
          <w:lang w:eastAsia="zh-CN"/>
        </w:rPr>
        <w:br w:type="page"/>
      </w:r>
    </w:p>
    <w:p>
      <w:pPr>
        <w:pStyle w:val="3"/>
        <w:spacing w:before="17"/>
        <w:rPr>
          <w:lang w:eastAsia="zh-CN"/>
        </w:rPr>
      </w:pPr>
      <w:r>
        <w:rPr>
          <w:color w:val="231F20"/>
          <w:lang w:eastAsia="zh-CN"/>
        </w:rPr>
        <w:t>（2）评分标准：</w:t>
      </w:r>
    </w:p>
    <w:p>
      <w:pPr>
        <w:pStyle w:val="3"/>
        <w:rPr>
          <w:lang w:eastAsia="zh-CN"/>
        </w:rPr>
      </w:pPr>
      <w:r>
        <w:rPr>
          <w:color w:val="231F20"/>
          <w:lang w:eastAsia="zh-CN"/>
        </w:rPr>
        <w:t>① 防起球进入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3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米线内，偏向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2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号位一侧，高于球网时得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2.5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分；</w:t>
      </w:r>
    </w:p>
    <w:p>
      <w:pPr>
        <w:pStyle w:val="3"/>
        <w:rPr>
          <w:lang w:eastAsia="zh-CN"/>
        </w:rPr>
      </w:pPr>
      <w:r>
        <w:rPr>
          <w:color w:val="231F20"/>
          <w:lang w:eastAsia="zh-CN"/>
        </w:rPr>
        <w:t>② 防起球进入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3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米线内，偏向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4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号位一侧，高于球网时得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2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分；</w:t>
      </w:r>
    </w:p>
    <w:p>
      <w:pPr>
        <w:pStyle w:val="3"/>
        <w:rPr>
          <w:lang w:eastAsia="zh-CN"/>
        </w:rPr>
      </w:pPr>
      <w:r>
        <w:rPr>
          <w:color w:val="231F20"/>
          <w:lang w:eastAsia="zh-CN"/>
        </w:rPr>
        <w:t>③ 球未进入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3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米线，但高度合适时得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分；防守失误不得分。如图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4-7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所示。</w:t>
      </w:r>
    </w:p>
    <w:p>
      <w:pPr>
        <w:spacing w:before="6"/>
        <w:rPr>
          <w:rFonts w:ascii="方正宋一简体" w:hAnsi="方正宋一简体" w:eastAsia="方正宋一简体" w:cs="方正宋一简体"/>
          <w:sz w:val="25"/>
          <w:szCs w:val="25"/>
          <w:lang w:eastAsia="zh-CN"/>
        </w:rPr>
      </w:pPr>
    </w:p>
    <w:p>
      <w:pPr>
        <w:pStyle w:val="20"/>
        <w:ind w:left="450"/>
        <w:rPr>
          <w:lang w:eastAsia="zh-CN"/>
        </w:rPr>
      </w:pPr>
      <w:r>
        <w:rPr>
          <w:color w:val="231F20"/>
          <w:lang w:eastAsia="zh-CN"/>
        </w:rPr>
        <w:t>（三）实战能力</w:t>
      </w:r>
    </w:p>
    <w:p>
      <w:pPr>
        <w:pStyle w:val="3"/>
        <w:spacing w:before="41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比赛</w:t>
      </w:r>
    </w:p>
    <w:p>
      <w:pPr>
        <w:pStyle w:val="3"/>
        <w:spacing w:before="65"/>
        <w:rPr>
          <w:lang w:eastAsia="zh-CN"/>
        </w:rPr>
      </w:pPr>
      <w:r>
        <w:rPr>
          <w:color w:val="231F20"/>
          <w:lang w:eastAsia="zh-CN"/>
        </w:rPr>
        <w:t>1.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考试方法：视考生人数分队进行比赛（可由考评员向两边抛球进行）。</w:t>
      </w:r>
    </w:p>
    <w:p>
      <w:pPr>
        <w:pStyle w:val="3"/>
        <w:spacing w:line="300" w:lineRule="auto"/>
        <w:ind w:left="110" w:firstLine="396"/>
        <w:rPr>
          <w:lang w:eastAsia="zh-CN"/>
        </w:rPr>
      </w:pPr>
      <w:r>
        <w:rPr>
          <w:color w:val="231F20"/>
          <w:lang w:eastAsia="zh-CN"/>
        </w:rPr>
        <w:t>2.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1"/>
          <w:lang w:eastAsia="zh-CN"/>
        </w:rPr>
        <w:t>评分标准：考评员参照实战能力评分细则</w:t>
      </w:r>
      <w:r>
        <w:rPr>
          <w:color w:val="231F20"/>
          <w:spacing w:val="18"/>
          <w:lang w:eastAsia="zh-CN"/>
        </w:rPr>
        <w:t xml:space="preserve"> </w:t>
      </w:r>
      <w:r>
        <w:rPr>
          <w:color w:val="231F20"/>
          <w:spacing w:val="1"/>
          <w:lang w:eastAsia="zh-CN"/>
        </w:rPr>
        <w:t>（表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1"/>
          <w:lang w:eastAsia="zh-CN"/>
        </w:rPr>
        <w:t>4-4），独立对考生的技术动作规范、协</w:t>
      </w:r>
      <w:r>
        <w:rPr>
          <w:color w:val="231F20"/>
          <w:spacing w:val="48"/>
          <w:lang w:eastAsia="zh-CN"/>
        </w:rPr>
        <w:t xml:space="preserve"> </w:t>
      </w:r>
      <w:r>
        <w:rPr>
          <w:color w:val="231F20"/>
          <w:lang w:eastAsia="zh-CN"/>
        </w:rPr>
        <w:t>调程度，运用效果，战术意识以及个人实战能力等方面进行综合评定。采用</w:t>
      </w:r>
      <w:r>
        <w:rPr>
          <w:color w:val="231F20"/>
          <w:spacing w:val="-8"/>
          <w:lang w:eastAsia="zh-CN"/>
        </w:rPr>
        <w:t xml:space="preserve"> </w:t>
      </w:r>
      <w:r>
        <w:rPr>
          <w:color w:val="231F20"/>
          <w:lang w:eastAsia="zh-CN"/>
        </w:rPr>
        <w:t>10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分制评分，分数</w:t>
      </w:r>
    </w:p>
    <w:p>
      <w:pPr>
        <w:pStyle w:val="3"/>
        <w:spacing w:before="17"/>
        <w:ind w:left="91" w:right="6238"/>
        <w:jc w:val="center"/>
        <w:rPr>
          <w:lang w:eastAsia="zh-CN"/>
        </w:rPr>
      </w:pPr>
      <w:r>
        <w:rPr>
          <w:color w:val="231F20"/>
          <w:lang w:eastAsia="zh-CN"/>
        </w:rPr>
        <w:t>至多可到小数点后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位。</w:t>
      </w:r>
    </w:p>
    <w:p>
      <w:pPr>
        <w:rPr>
          <w:rFonts w:ascii="方正宋一简体" w:hAnsi="方正宋一简体" w:eastAsia="方正宋一简体" w:cs="方正宋一简体"/>
          <w:sz w:val="20"/>
          <w:szCs w:val="20"/>
          <w:lang w:eastAsia="zh-CN"/>
        </w:rPr>
      </w:pPr>
    </w:p>
    <w:p>
      <w:pPr>
        <w:pStyle w:val="3"/>
        <w:spacing w:before="146"/>
        <w:ind w:left="2646"/>
        <w:rPr>
          <w:rFonts w:ascii="宋体" w:hAnsi="宋体" w:eastAsia="宋体" w:cs="宋体"/>
          <w:lang w:eastAsia="zh-CN"/>
        </w:rPr>
      </w:pPr>
      <w:r>
        <w:rPr>
          <w:rFonts w:ascii="宋体" w:hAnsi="宋体" w:eastAsia="宋体" w:cs="宋体"/>
          <w:color w:val="231F20"/>
          <w:lang w:eastAsia="zh-CN"/>
        </w:rPr>
        <w:t>表</w:t>
      </w:r>
      <w:r>
        <w:rPr>
          <w:rFonts w:ascii="宋体" w:hAnsi="宋体" w:eastAsia="宋体" w:cs="宋体"/>
          <w:color w:val="231F20"/>
          <w:spacing w:val="-50"/>
          <w:lang w:eastAsia="zh-CN"/>
        </w:rPr>
        <w:t xml:space="preserve"> </w:t>
      </w:r>
      <w:r>
        <w:rPr>
          <w:rFonts w:ascii="方正宋三简体" w:hAnsi="方正宋三简体" w:eastAsia="方正宋三简体" w:cs="方正宋三简体"/>
          <w:color w:val="231F20"/>
          <w:lang w:eastAsia="zh-CN"/>
        </w:rPr>
        <w:t xml:space="preserve">4-4  </w:t>
      </w:r>
      <w:r>
        <w:rPr>
          <w:rFonts w:ascii="方正宋三简体" w:hAnsi="方正宋三简体" w:eastAsia="方正宋三简体" w:cs="方正宋三简体"/>
          <w:color w:val="231F20"/>
          <w:spacing w:val="-1"/>
          <w:lang w:eastAsia="zh-CN"/>
        </w:rPr>
        <w:t>自由防守人</w:t>
      </w:r>
      <w:r>
        <w:rPr>
          <w:rFonts w:ascii="宋体" w:hAnsi="宋体" w:eastAsia="宋体" w:cs="宋体"/>
          <w:color w:val="231F20"/>
          <w:spacing w:val="-1"/>
          <w:lang w:eastAsia="zh-CN"/>
        </w:rPr>
        <w:t>实战能力评分细则</w:t>
      </w:r>
    </w:p>
    <w:p>
      <w:pPr>
        <w:rPr>
          <w:rFonts w:ascii="宋体" w:hAnsi="宋体" w:eastAsia="宋体" w:cs="宋体"/>
          <w:sz w:val="20"/>
          <w:szCs w:val="20"/>
          <w:lang w:eastAsia="zh-CN"/>
        </w:rPr>
      </w:pPr>
    </w:p>
    <w:p>
      <w:pPr>
        <w:spacing w:before="3"/>
        <w:rPr>
          <w:rFonts w:ascii="宋体" w:hAnsi="宋体" w:eastAsia="宋体" w:cs="宋体"/>
          <w:lang w:eastAsia="zh-CN"/>
        </w:rPr>
      </w:pPr>
    </w:p>
    <w:p>
      <w:pPr>
        <w:spacing w:before="19"/>
        <w:ind w:right="102"/>
        <w:jc w:val="right"/>
        <w:rPr>
          <w:rFonts w:ascii="方正宋三简体" w:hAnsi="方正宋三简体" w:eastAsia="方正宋三简体" w:cs="方正宋三简体"/>
          <w:sz w:val="18"/>
          <w:szCs w:val="18"/>
          <w:lang w:eastAsia="zh-CN"/>
        </w:rPr>
      </w:pPr>
      <w:r>
        <w:rPr>
          <w:rFonts w:eastAsiaTheme="minorHAnsi"/>
          <w:lang w:eastAsia="zh-CN"/>
        </w:rP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-322580</wp:posOffset>
                </wp:positionV>
                <wp:extent cx="5311775" cy="1725930"/>
                <wp:effectExtent l="3810" t="0" r="0" b="0"/>
                <wp:wrapNone/>
                <wp:docPr id="494" name="Text Box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72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3"/>
                              <w:tblW w:w="8320" w:type="dxa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621"/>
                              <w:gridCol w:w="5699"/>
                            </w:tblGrid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44" w:hRule="exact"/>
                              </w:trPr>
                              <w:tc>
                                <w:tcPr>
                                  <w:tcW w:w="2621" w:type="dxa"/>
                                  <w:tcBorders>
                                    <w:top w:val="single" w:color="3CB4E7" w:sz="12" w:space="0"/>
                                    <w:left w:val="nil"/>
                                    <w:bottom w:val="single" w:color="3CB4E7" w:sz="4" w:space="0"/>
                                    <w:right w:val="nil"/>
                                  </w:tcBorders>
                                  <w:shd w:val="clear" w:color="auto" w:fill="B7DBF4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jc w:val="center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</w:rPr>
                                    <w:t>等级（分值范围）</w:t>
                                  </w:r>
                                </w:p>
                              </w:tc>
                              <w:tc>
                                <w:tcPr>
                                  <w:tcW w:w="5699" w:type="dxa"/>
                                  <w:tcBorders>
                                    <w:top w:val="single" w:color="3CB4E7" w:sz="12" w:space="0"/>
                                    <w:left w:val="nil"/>
                                    <w:bottom w:val="single" w:color="3CB4E7" w:sz="4" w:space="0"/>
                                    <w:right w:val="nil"/>
                                  </w:tcBorders>
                                  <w:shd w:val="clear" w:color="auto" w:fill="B7DBF4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jc w:val="center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</w:rPr>
                                    <w:t>评价标准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26" w:hRule="exact"/>
                              </w:trPr>
                              <w:tc>
                                <w:tcPr>
                                  <w:tcW w:w="2621" w:type="dxa"/>
                                  <w:tcBorders>
                                    <w:top w:val="single" w:color="3CB4E7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jc w:val="center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</w:rPr>
                                    <w:t>优（10 ～ 8.6 分）</w:t>
                                  </w:r>
                                </w:p>
                              </w:tc>
                              <w:tc>
                                <w:tcPr>
                                  <w:tcW w:w="5699" w:type="dxa"/>
                                  <w:tcBorders>
                                    <w:top w:val="single" w:color="3CB4E7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jc w:val="both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  <w:lang w:eastAsia="zh-CN"/>
                                    </w:rPr>
                                    <w:t>技术动作规范协调，运用效果良好；战术意识及个人实战能力很强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33" w:hRule="exact"/>
                              </w:trPr>
                              <w:tc>
                                <w:tcPr>
                                  <w:tcW w:w="2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jc w:val="center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</w:rPr>
                                    <w:t>良 (8.5 ～ 7.6 分 )</w:t>
                                  </w:r>
                                </w:p>
                              </w:tc>
                              <w:tc>
                                <w:tcPr>
                                  <w:tcW w:w="56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spacing w:line="270" w:lineRule="auto"/>
                                    <w:ind w:right="65"/>
                                    <w:jc w:val="both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  <w:lang w:eastAsia="zh-CN"/>
                                    </w:rPr>
                                    <w:t>技术动作较规范协调，运用效果良好；战术意识及个人实战能力较 强。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93" w:hRule="exact"/>
                              </w:trPr>
                              <w:tc>
                                <w:tcPr>
                                  <w:tcW w:w="2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jc w:val="center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</w:rPr>
                                    <w:t>中 (7.5 ～ 6 分 )</w:t>
                                  </w:r>
                                </w:p>
                              </w:tc>
                              <w:tc>
                                <w:tcPr>
                                  <w:tcW w:w="56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spacing w:line="242" w:lineRule="exact"/>
                                    <w:jc w:val="both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  <w:lang w:eastAsia="zh-CN"/>
                                    </w:rPr>
                                    <w:t>技术动作规范程度、协调性及运用效果一般；战术意识及个人实战</w:t>
                                  </w:r>
                                </w:p>
                                <w:p>
                                  <w:pPr>
                                    <w:pStyle w:val="22"/>
                                    <w:jc w:val="both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</w:rPr>
                                    <w:t>能力一般。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91" w:hRule="exact"/>
                              </w:trPr>
                              <w:tc>
                                <w:tcPr>
                                  <w:tcW w:w="2621" w:type="dxa"/>
                                  <w:tcBorders>
                                    <w:top w:val="nil"/>
                                    <w:left w:val="nil"/>
                                    <w:bottom w:val="single" w:color="3CB4E7" w:sz="12" w:space="0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jc w:val="center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</w:rPr>
                                    <w:t>差 (6 分以下 )</w:t>
                                  </w:r>
                                </w:p>
                              </w:tc>
                              <w:tc>
                                <w:tcPr>
                                  <w:tcW w:w="5699" w:type="dxa"/>
                                  <w:tcBorders>
                                    <w:top w:val="nil"/>
                                    <w:left w:val="nil"/>
                                    <w:bottom w:val="single" w:color="3CB4E7" w:sz="12" w:space="0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spacing w:line="242" w:lineRule="exact"/>
                                    <w:jc w:val="both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  <w:lang w:eastAsia="zh-CN"/>
                                    </w:rPr>
                                    <w:t>技术动作规范程度、协调性及运用效果较差；战术意识及个人实战</w:t>
                                  </w:r>
                                </w:p>
                                <w:p>
                                  <w:pPr>
                                    <w:pStyle w:val="22"/>
                                    <w:jc w:val="both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8"/>
                                      <w:szCs w:val="18"/>
                                    </w:rPr>
                                    <w:t>能力较差。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3" o:spid="_x0000_s1026" o:spt="202" type="#_x0000_t202" style="position:absolute;left:0pt;margin-left:58.8pt;margin-top:-25.4pt;height:135.9pt;width:418.25pt;mso-position-horizontal-relative:page;z-index:2048;mso-width-relative:page;mso-height-relative:page;" filled="f" stroked="f" coordsize="21600,21600" o:gfxdata="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+k9&#10;dtkAAAALAQAADwAAAAAAAAABACAAAAAiAAAAZHJzL2Rvd25yZXYueG1sUEsBAhQAFAAAAAgAh07i&#10;QCQVPGzoAQAAuwMAAA4AAAAAAAAAAQAgAAAAKAEAAGRycy9lMm9Eb2MueG1sUEsFBgAAAAAGAAYA&#10;WQEAAI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3"/>
                        <w:tblW w:w="8320" w:type="dxa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621"/>
                        <w:gridCol w:w="5699"/>
                      </w:tblGrid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44" w:hRule="exact"/>
                        </w:trPr>
                        <w:tc>
                          <w:tcPr>
                            <w:tcW w:w="2621" w:type="dxa"/>
                            <w:tcBorders>
                              <w:top w:val="single" w:color="3CB4E7" w:sz="12" w:space="0"/>
                              <w:left w:val="nil"/>
                              <w:bottom w:val="single" w:color="3CB4E7" w:sz="4" w:space="0"/>
                              <w:right w:val="nil"/>
                            </w:tcBorders>
                            <w:shd w:val="clear" w:color="auto" w:fill="B7DBF4"/>
                            <w:vAlign w:val="center"/>
                          </w:tcPr>
                          <w:p>
                            <w:pPr>
                              <w:pStyle w:val="22"/>
                              <w:jc w:val="center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</w:rPr>
                              <w:t>等级（分值范围）</w:t>
                            </w:r>
                          </w:p>
                        </w:tc>
                        <w:tc>
                          <w:tcPr>
                            <w:tcW w:w="5699" w:type="dxa"/>
                            <w:tcBorders>
                              <w:top w:val="single" w:color="3CB4E7" w:sz="12" w:space="0"/>
                              <w:left w:val="nil"/>
                              <w:bottom w:val="single" w:color="3CB4E7" w:sz="4" w:space="0"/>
                              <w:right w:val="nil"/>
                            </w:tcBorders>
                            <w:shd w:val="clear" w:color="auto" w:fill="B7DBF4"/>
                            <w:vAlign w:val="center"/>
                          </w:tcPr>
                          <w:p>
                            <w:pPr>
                              <w:pStyle w:val="22"/>
                              <w:jc w:val="center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</w:rPr>
                              <w:t>评价标准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26" w:hRule="exact"/>
                        </w:trPr>
                        <w:tc>
                          <w:tcPr>
                            <w:tcW w:w="2621" w:type="dxa"/>
                            <w:tcBorders>
                              <w:top w:val="single" w:color="3CB4E7" w:sz="4" w:spac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jc w:val="center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</w:rPr>
                              <w:t>优（10 ～ 8.6 分）</w:t>
                            </w:r>
                          </w:p>
                        </w:tc>
                        <w:tc>
                          <w:tcPr>
                            <w:tcW w:w="5699" w:type="dxa"/>
                            <w:tcBorders>
                              <w:top w:val="single" w:color="3CB4E7" w:sz="4" w:spac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jc w:val="both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  <w:lang w:eastAsia="zh-CN"/>
                              </w:rPr>
                              <w:t>技术动作规范协调，运用效果良好；战术意识及个人实战能力很强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33" w:hRule="exact"/>
                        </w:trPr>
                        <w:tc>
                          <w:tcPr>
                            <w:tcW w:w="2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jc w:val="center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</w:rPr>
                              <w:t>良 (8.5 ～ 7.6 分 )</w:t>
                            </w:r>
                          </w:p>
                        </w:tc>
                        <w:tc>
                          <w:tcPr>
                            <w:tcW w:w="56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spacing w:line="270" w:lineRule="auto"/>
                              <w:ind w:right="65"/>
                              <w:jc w:val="both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  <w:lang w:eastAsia="zh-CN"/>
                              </w:rPr>
                              <w:t>技术动作较规范协调，运用效果良好；战术意识及个人实战能力较 强。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93" w:hRule="exact"/>
                        </w:trPr>
                        <w:tc>
                          <w:tcPr>
                            <w:tcW w:w="2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jc w:val="center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</w:rPr>
                              <w:t>中 (7.5 ～ 6 分 )</w:t>
                            </w:r>
                          </w:p>
                        </w:tc>
                        <w:tc>
                          <w:tcPr>
                            <w:tcW w:w="56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spacing w:line="242" w:lineRule="exact"/>
                              <w:jc w:val="both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  <w:lang w:eastAsia="zh-CN"/>
                              </w:rPr>
                              <w:t>技术动作规范程度、协调性及运用效果一般；战术意识及个人实战</w:t>
                            </w:r>
                          </w:p>
                          <w:p>
                            <w:pPr>
                              <w:pStyle w:val="22"/>
                              <w:jc w:val="both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</w:rPr>
                              <w:t>能力一般。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91" w:hRule="exact"/>
                        </w:trPr>
                        <w:tc>
                          <w:tcPr>
                            <w:tcW w:w="2621" w:type="dxa"/>
                            <w:tcBorders>
                              <w:top w:val="nil"/>
                              <w:left w:val="nil"/>
                              <w:bottom w:val="single" w:color="3CB4E7" w:sz="12" w:space="0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jc w:val="center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</w:rPr>
                              <w:t>差 (6 分以下 )</w:t>
                            </w:r>
                          </w:p>
                        </w:tc>
                        <w:tc>
                          <w:tcPr>
                            <w:tcW w:w="5699" w:type="dxa"/>
                            <w:tcBorders>
                              <w:top w:val="nil"/>
                              <w:left w:val="nil"/>
                              <w:bottom w:val="single" w:color="3CB4E7" w:sz="12" w:space="0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spacing w:line="242" w:lineRule="exact"/>
                              <w:jc w:val="both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  <w:lang w:eastAsia="zh-CN"/>
                              </w:rPr>
                              <w:t>技术动作规范程度、协调性及运用效果较差；战术意识及个人实战</w:t>
                            </w:r>
                          </w:p>
                          <w:p>
                            <w:pPr>
                              <w:pStyle w:val="22"/>
                              <w:jc w:val="both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8"/>
                                <w:szCs w:val="18"/>
                              </w:rPr>
                              <w:t>能力较差。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ascii="方正宋三简体" w:hAnsi="方正宋三简体" w:eastAsia="方正宋三简体" w:cs="方正宋三简体"/>
          <w:color w:val="231F20"/>
          <w:sz w:val="18"/>
          <w:szCs w:val="18"/>
          <w:lang w:eastAsia="zh-CN"/>
        </w:rPr>
        <w:t>。</w:t>
      </w:r>
    </w:p>
    <w:p>
      <w:pPr>
        <w:rPr>
          <w:rFonts w:ascii="方正宋三简体" w:hAnsi="方正宋三简体" w:eastAsia="方正宋三简体" w:cs="方正宋三简体"/>
          <w:sz w:val="20"/>
          <w:szCs w:val="20"/>
          <w:lang w:eastAsia="zh-CN"/>
        </w:rPr>
      </w:pPr>
    </w:p>
    <w:p>
      <w:pPr>
        <w:spacing w:before="4"/>
        <w:rPr>
          <w:rFonts w:ascii="方正宋三简体" w:hAnsi="方正宋三简体" w:eastAsia="方正宋三简体" w:cs="方正宋三简体"/>
          <w:sz w:val="21"/>
          <w:szCs w:val="21"/>
          <w:lang w:eastAsia="zh-CN"/>
        </w:rPr>
      </w:pPr>
    </w:p>
    <w:p>
      <w:pPr>
        <w:rPr>
          <w:rFonts w:ascii="Tahoma" w:hAnsi="Tahoma" w:eastAsia="Tahoma" w:cs="Tahoma"/>
          <w:b/>
          <w:bCs/>
          <w:color w:val="3CB4E7"/>
          <w:spacing w:val="-14"/>
          <w:kern w:val="44"/>
          <w:position w:val="-5"/>
          <w:sz w:val="62"/>
          <w:szCs w:val="62"/>
          <w:lang w:eastAsia="zh-CN"/>
        </w:rPr>
      </w:pPr>
      <w:bookmarkStart w:id="10" w:name="_Toc447180113"/>
      <w:r>
        <w:rPr>
          <w:rFonts w:ascii="Tahoma" w:hAnsi="Tahoma" w:eastAsia="Tahoma" w:cs="Tahoma"/>
          <w:color w:val="3CB4E7"/>
          <w:spacing w:val="-14"/>
          <w:position w:val="-5"/>
          <w:sz w:val="62"/>
          <w:szCs w:val="62"/>
          <w:lang w:eastAsia="zh-CN"/>
        </w:rPr>
        <w:br w:type="page"/>
      </w:r>
    </w:p>
    <w:bookmarkEnd w:id="10"/>
    <w:p>
      <w:pPr>
        <w:pStyle w:val="2"/>
        <w:rPr>
          <w:rFonts w:ascii="PMingLiU" w:hAnsi="PMingLiU" w:eastAsia="PMingLiU" w:cs="PMingLiU"/>
          <w:sz w:val="14"/>
          <w:szCs w:val="14"/>
          <w:lang w:eastAsia="zh-CN"/>
        </w:rPr>
      </w:pPr>
      <w:bookmarkStart w:id="11" w:name="_Toc447180116"/>
      <w:bookmarkStart w:id="12" w:name="_Toc468194781"/>
      <w:r>
        <w:rPr>
          <w:rFonts w:ascii="Tahoma" w:hAnsi="Tahoma" w:eastAsia="Tahoma" w:cs="Tahoma"/>
          <w:color w:val="3CB4E7"/>
          <w:spacing w:val="-14"/>
          <w:position w:val="-5"/>
          <w:sz w:val="62"/>
          <w:szCs w:val="62"/>
          <w:lang w:eastAsia="zh-CN"/>
        </w:rPr>
        <w:t>08</w:t>
      </w:r>
      <w:r>
        <w:rPr>
          <w:rFonts w:ascii="Tahoma" w:hAnsi="Tahoma" w:eastAsia="Tahoma" w:cs="Tahoma"/>
          <w:color w:val="3CB4E7"/>
          <w:spacing w:val="-86"/>
          <w:position w:val="-5"/>
          <w:sz w:val="62"/>
          <w:szCs w:val="62"/>
          <w:lang w:eastAsia="zh-CN"/>
        </w:rPr>
        <w:t xml:space="preserve"> </w:t>
      </w:r>
      <w:r>
        <w:rPr>
          <w:rFonts w:ascii="PMingLiU" w:hAnsi="PMingLiU" w:eastAsia="PMingLiU" w:cs="PMingLiU"/>
          <w:color w:val="231F20"/>
          <w:sz w:val="54"/>
          <w:szCs w:val="54"/>
          <w:lang w:eastAsia="zh-CN"/>
        </w:rPr>
        <w:t>网</w:t>
      </w:r>
      <w:r>
        <w:rPr>
          <w:rFonts w:ascii="PMingLiU" w:hAnsi="PMingLiU" w:eastAsia="PMingLiU" w:cs="PMingLiU"/>
          <w:color w:val="231F20"/>
          <w:sz w:val="54"/>
          <w:szCs w:val="54"/>
          <w:lang w:eastAsia="zh-CN"/>
        </w:rPr>
        <w:tab/>
      </w:r>
      <w:r>
        <w:rPr>
          <w:rFonts w:ascii="PMingLiU" w:hAnsi="PMingLiU" w:eastAsia="PMingLiU" w:cs="PMingLiU"/>
          <w:color w:val="231F20"/>
          <w:sz w:val="54"/>
          <w:szCs w:val="54"/>
          <w:lang w:eastAsia="zh-CN"/>
        </w:rPr>
        <w:t>球</w:t>
      </w:r>
      <w:bookmarkEnd w:id="11"/>
      <w:bookmarkEnd w:id="12"/>
    </w:p>
    <w:p>
      <w:pPr>
        <w:pStyle w:val="19"/>
        <w:spacing w:line="395" w:lineRule="exact"/>
        <w:rPr>
          <w:lang w:eastAsia="zh-CN"/>
        </w:rPr>
      </w:pPr>
      <w:r>
        <w:rPr>
          <w:color w:val="3CB4E7"/>
          <w:lang w:eastAsia="zh-CN"/>
        </w:rPr>
        <w:t>一、考核指标与所占分值</w:t>
      </w:r>
    </w:p>
    <w:p>
      <w:pPr>
        <w:spacing w:before="9"/>
        <w:rPr>
          <w:rFonts w:ascii="Arial Unicode MS" w:hAnsi="Arial Unicode MS" w:eastAsia="Arial Unicode MS" w:cs="Arial Unicode MS"/>
          <w:lang w:eastAsia="zh-CN"/>
        </w:rPr>
      </w:pPr>
    </w:p>
    <w:tbl>
      <w:tblPr>
        <w:tblStyle w:val="13"/>
        <w:tblW w:w="8319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2052"/>
        <w:gridCol w:w="2363"/>
        <w:gridCol w:w="22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6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类  别</w:t>
            </w:r>
          </w:p>
        </w:tc>
        <w:tc>
          <w:tcPr>
            <w:tcW w:w="205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专项素质</w:t>
            </w:r>
          </w:p>
        </w:tc>
        <w:tc>
          <w:tcPr>
            <w:tcW w:w="236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专项技术</w:t>
            </w:r>
          </w:p>
        </w:tc>
        <w:tc>
          <w:tcPr>
            <w:tcW w:w="227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实战能力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16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考  核</w:t>
            </w:r>
          </w:p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指  标</w:t>
            </w:r>
          </w:p>
        </w:tc>
        <w:tc>
          <w:tcPr>
            <w:tcW w:w="205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扇形跑</w:t>
            </w:r>
          </w:p>
        </w:tc>
        <w:tc>
          <w:tcPr>
            <w:tcW w:w="236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正、反手</w:t>
            </w:r>
          </w:p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底线抽球</w:t>
            </w:r>
          </w:p>
        </w:tc>
        <w:tc>
          <w:tcPr>
            <w:tcW w:w="2271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633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分  值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10 分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20 分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70 分</w:t>
            </w:r>
          </w:p>
        </w:tc>
      </w:tr>
    </w:tbl>
    <w:p>
      <w:pPr>
        <w:spacing w:before="8"/>
        <w:rPr>
          <w:rFonts w:ascii="Arial Unicode MS" w:hAnsi="Arial Unicode MS" w:eastAsia="Arial Unicode MS" w:cs="Arial Unicode MS"/>
          <w:sz w:val="18"/>
          <w:szCs w:val="18"/>
        </w:rPr>
      </w:pPr>
    </w:p>
    <w:p>
      <w:pPr>
        <w:spacing w:line="395" w:lineRule="exact"/>
        <w:ind w:left="500"/>
        <w:rPr>
          <w:rFonts w:ascii="Arial Unicode MS" w:hAnsi="Arial Unicode MS" w:eastAsia="Arial Unicode MS" w:cs="Arial Unicode MS"/>
          <w:sz w:val="28"/>
          <w:szCs w:val="28"/>
          <w:lang w:eastAsia="zh-CN"/>
        </w:rPr>
      </w:pPr>
      <w:r>
        <w:rPr>
          <w:rFonts w:ascii="Arial Unicode MS" w:hAnsi="Arial Unicode MS" w:eastAsia="Arial Unicode MS" w:cs="Arial Unicode MS"/>
          <w:color w:val="3CB4E7"/>
          <w:sz w:val="28"/>
          <w:szCs w:val="28"/>
          <w:lang w:eastAsia="zh-CN"/>
        </w:rPr>
        <w:t>二、考试方法与评分标准</w:t>
      </w:r>
    </w:p>
    <w:p>
      <w:pPr>
        <w:spacing w:before="3"/>
        <w:rPr>
          <w:rFonts w:ascii="Arial Unicode MS" w:hAnsi="Arial Unicode MS" w:eastAsia="Arial Unicode MS" w:cs="Arial Unicode MS"/>
          <w:sz w:val="15"/>
          <w:szCs w:val="15"/>
          <w:lang w:eastAsia="zh-CN"/>
        </w:rPr>
      </w:pPr>
    </w:p>
    <w:p>
      <w:pPr>
        <w:pStyle w:val="20"/>
        <w:rPr>
          <w:lang w:eastAsia="zh-CN"/>
        </w:rPr>
      </w:pPr>
      <w:r>
        <w:rPr>
          <w:color w:val="231F20"/>
          <w:lang w:eastAsia="zh-CN"/>
        </w:rPr>
        <w:t>（一）专项素质</w:t>
      </w:r>
    </w:p>
    <w:p>
      <w:pPr>
        <w:pStyle w:val="3"/>
        <w:spacing w:before="41"/>
        <w:ind w:left="500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扇形跑</w:t>
      </w:r>
    </w:p>
    <w:p>
      <w:pPr>
        <w:pStyle w:val="3"/>
        <w:spacing w:before="65" w:line="300" w:lineRule="auto"/>
        <w:ind w:left="103" w:right="82" w:firstLine="396"/>
        <w:rPr>
          <w:lang w:eastAsia="zh-CN"/>
        </w:rPr>
      </w:pPr>
      <w:r>
        <w:rPr>
          <w:color w:val="231F20"/>
          <w:spacing w:val="-2"/>
          <w:lang w:eastAsia="zh-CN"/>
        </w:rPr>
        <w:t>1．考试方法：将一支球拍放在底线中点后面，拍头指向球网，5</w:t>
      </w:r>
      <w:r>
        <w:rPr>
          <w:color w:val="231F20"/>
          <w:spacing w:val="-8"/>
          <w:lang w:eastAsia="zh-CN"/>
        </w:rPr>
        <w:t xml:space="preserve"> </w:t>
      </w:r>
      <w:r>
        <w:rPr>
          <w:color w:val="231F20"/>
          <w:lang w:eastAsia="zh-CN"/>
        </w:rPr>
        <w:t>个球的位置如图</w:t>
      </w:r>
      <w:r>
        <w:rPr>
          <w:color w:val="231F20"/>
          <w:spacing w:val="-8"/>
          <w:lang w:eastAsia="zh-CN"/>
        </w:rPr>
        <w:t xml:space="preserve"> </w:t>
      </w:r>
      <w:r>
        <w:rPr>
          <w:color w:val="231F20"/>
          <w:lang w:eastAsia="zh-CN"/>
        </w:rPr>
        <w:t>8-1</w:t>
      </w:r>
      <w:r>
        <w:rPr>
          <w:color w:val="231F20"/>
          <w:spacing w:val="-8"/>
          <w:lang w:eastAsia="zh-CN"/>
        </w:rPr>
        <w:t xml:space="preserve"> </w:t>
      </w:r>
      <w:r>
        <w:rPr>
          <w:color w:val="231F20"/>
          <w:lang w:eastAsia="zh-CN"/>
        </w:rPr>
        <w:t>所示。</w:t>
      </w:r>
      <w:r>
        <w:rPr>
          <w:color w:val="231F20"/>
          <w:spacing w:val="53"/>
          <w:lang w:eastAsia="zh-CN"/>
        </w:rPr>
        <w:t xml:space="preserve"> </w:t>
      </w:r>
      <w:r>
        <w:rPr>
          <w:color w:val="231F20"/>
          <w:spacing w:val="2"/>
          <w:lang w:eastAsia="zh-CN"/>
        </w:rPr>
        <w:t>考生站在起点处（底线中点），听到“预备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-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2"/>
          <w:lang w:eastAsia="zh-CN"/>
        </w:rPr>
        <w:t>开始”口令（计时开始），先向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2"/>
          <w:lang w:eastAsia="zh-CN"/>
        </w:rPr>
        <w:t>号点跑动，并</w:t>
      </w:r>
      <w:r>
        <w:rPr>
          <w:color w:val="231F20"/>
          <w:spacing w:val="25"/>
          <w:lang w:eastAsia="zh-CN"/>
        </w:rPr>
        <w:t xml:space="preserve"> </w:t>
      </w:r>
      <w:r>
        <w:rPr>
          <w:color w:val="231F20"/>
          <w:lang w:eastAsia="zh-CN"/>
        </w:rPr>
        <w:t>将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号点的球取回放到拍面上，再向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2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号点跑动，按逆时针方向依次将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5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4"/>
          <w:lang w:eastAsia="zh-CN"/>
        </w:rPr>
        <w:t>个点的球取回并放在</w:t>
      </w:r>
      <w:r>
        <w:rPr>
          <w:color w:val="231F20"/>
          <w:spacing w:val="27"/>
          <w:lang w:eastAsia="zh-CN"/>
        </w:rPr>
        <w:t xml:space="preserve"> </w:t>
      </w:r>
      <w:r>
        <w:rPr>
          <w:color w:val="231F20"/>
          <w:lang w:eastAsia="zh-CN"/>
        </w:rPr>
        <w:t>球拍拍面上，计时结束，记录完成的时间。</w:t>
      </w:r>
    </w:p>
    <w:p>
      <w:pPr>
        <w:spacing w:before="11"/>
        <w:rPr>
          <w:rFonts w:ascii="方正宋一简体" w:hAnsi="方正宋一简体" w:eastAsia="方正宋一简体" w:cs="方正宋一简体"/>
          <w:sz w:val="7"/>
          <w:szCs w:val="7"/>
          <w:lang w:eastAsia="zh-CN"/>
        </w:rPr>
      </w:pPr>
    </w:p>
    <w:p>
      <w:pPr>
        <w:spacing w:line="200" w:lineRule="atLeast"/>
        <w:ind w:left="2795"/>
        <w:rPr>
          <w:rFonts w:ascii="方正宋一简体" w:hAnsi="方正宋一简体" w:eastAsia="方正宋一简体" w:cs="方正宋一简体"/>
          <w:sz w:val="20"/>
          <w:szCs w:val="20"/>
        </w:rPr>
      </w:pPr>
      <w:r>
        <w:rPr>
          <w:rFonts w:ascii="方正宋一简体" w:hAnsi="方正宋一简体" w:eastAsia="方正宋一简体" w:cs="方正宋一简体"/>
          <w:sz w:val="20"/>
          <w:szCs w:val="20"/>
          <w:lang w:eastAsia="zh-CN"/>
        </w:rPr>
        <w:drawing>
          <wp:inline distT="0" distB="0" distL="0" distR="0">
            <wp:extent cx="1821180" cy="1823720"/>
            <wp:effectExtent l="0" t="0" r="0" b="0"/>
            <wp:docPr id="29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8.jpe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555" cy="182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5"/>
        <w:rPr>
          <w:rFonts w:ascii="方正宋一简体" w:hAnsi="方正宋一简体" w:eastAsia="方正宋一简体" w:cs="方正宋一简体"/>
          <w:sz w:val="4"/>
          <w:szCs w:val="4"/>
        </w:rPr>
      </w:pPr>
    </w:p>
    <w:p>
      <w:pPr>
        <w:spacing w:before="2"/>
        <w:ind w:firstLine="3240" w:firstLineChars="1800"/>
        <w:rPr>
          <w:rFonts w:ascii="方正宋一简体" w:hAnsi="方正宋一简体" w:eastAsia="方正宋一简体" w:cs="方正宋一简体"/>
          <w:sz w:val="27"/>
          <w:szCs w:val="27"/>
          <w:lang w:eastAsia="zh-CN"/>
        </w:rPr>
      </w:pPr>
      <w:r>
        <w:rPr>
          <w:rFonts w:ascii="宋体" w:hAnsi="宋体" w:eastAsia="宋体" w:cs="宋体"/>
          <w:color w:val="231F20"/>
          <w:sz w:val="18"/>
          <w:szCs w:val="18"/>
          <w:lang w:eastAsia="zh-CN"/>
        </w:rPr>
        <w:t>图</w:t>
      </w:r>
      <w:r>
        <w:rPr>
          <w:rFonts w:ascii="宋体" w:hAnsi="宋体" w:eastAsia="宋体" w:cs="宋体"/>
          <w:color w:val="231F20"/>
          <w:spacing w:val="-45"/>
          <w:sz w:val="18"/>
          <w:szCs w:val="18"/>
          <w:lang w:eastAsia="zh-CN"/>
        </w:rPr>
        <w:t xml:space="preserve"> </w:t>
      </w:r>
      <w:r>
        <w:rPr>
          <w:rFonts w:ascii="方正宋三简体" w:hAnsi="方正宋三简体" w:eastAsia="方正宋三简体" w:cs="方正宋三简体"/>
          <w:color w:val="231F20"/>
          <w:sz w:val="18"/>
          <w:szCs w:val="18"/>
          <w:lang w:eastAsia="zh-CN"/>
        </w:rPr>
        <w:t xml:space="preserve">8-1 </w:t>
      </w:r>
      <w:r>
        <w:rPr>
          <w:rFonts w:ascii="方正宋三简体" w:hAnsi="方正宋三简体" w:eastAsia="方正宋三简体" w:cs="方正宋三简体"/>
          <w:color w:val="231F20"/>
          <w:spacing w:val="44"/>
          <w:sz w:val="18"/>
          <w:szCs w:val="18"/>
          <w:lang w:eastAsia="zh-CN"/>
        </w:rPr>
        <w:t xml:space="preserve"> </w:t>
      </w:r>
      <w:r>
        <w:rPr>
          <w:rFonts w:ascii="宋体" w:hAnsi="宋体" w:eastAsia="宋体" w:cs="宋体"/>
          <w:color w:val="231F20"/>
          <w:sz w:val="18"/>
          <w:szCs w:val="18"/>
          <w:lang w:eastAsia="zh-CN"/>
        </w:rPr>
        <w:t>扇形跑示意图</w:t>
      </w:r>
    </w:p>
    <w:p>
      <w:pPr>
        <w:pStyle w:val="3"/>
        <w:spacing w:before="0"/>
        <w:ind w:left="50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color w:val="231F20"/>
          <w:lang w:eastAsia="zh-CN"/>
        </w:rPr>
        <w:t>2．评分标准：见表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8-1。</w:t>
      </w:r>
    </w:p>
    <w:p>
      <w:pPr>
        <w:rPr>
          <w:rFonts w:ascii="方正宋三简体" w:hAnsi="方正宋三简体" w:eastAsia="方正宋三简体" w:cs="方正宋三简体"/>
          <w:color w:val="231F20"/>
          <w:sz w:val="20"/>
          <w:szCs w:val="20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br w:type="page"/>
      </w:r>
    </w:p>
    <w:p>
      <w:pPr>
        <w:pStyle w:val="3"/>
        <w:spacing w:before="10"/>
        <w:ind w:left="2864" w:right="2481"/>
        <w:jc w:val="center"/>
        <w:rPr>
          <w:rFonts w:ascii="方正宋三简体" w:hAnsi="方正宋三简体" w:eastAsia="方正宋三简体" w:cs="方正宋三简体"/>
        </w:rPr>
      </w:pPr>
      <w:r>
        <w:rPr>
          <w:rFonts w:ascii="方正宋三简体" w:hAnsi="方正宋三简体" w:eastAsia="方正宋三简体" w:cs="方正宋三简体"/>
          <w:color w:val="231F20"/>
        </w:rPr>
        <w:t>表 8-1  扇形跑评分表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</w:rPr>
      </w:pPr>
    </w:p>
    <w:tbl>
      <w:tblPr>
        <w:tblStyle w:val="13"/>
        <w:tblW w:w="8321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459"/>
        <w:gridCol w:w="1459"/>
        <w:gridCol w:w="1459"/>
        <w:gridCol w:w="1459"/>
        <w:gridCol w:w="14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026" w:type="dxa"/>
            <w:vMerge w:val="restart"/>
            <w:tcBorders>
              <w:top w:val="single" w:color="3CB4E7" w:sz="12" w:space="0"/>
              <w:left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2918" w:type="dxa"/>
            <w:gridSpan w:val="2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成绩</w:t>
            </w:r>
          </w:p>
        </w:tc>
        <w:tc>
          <w:tcPr>
            <w:tcW w:w="1459" w:type="dxa"/>
            <w:vMerge w:val="restart"/>
            <w:tcBorders>
              <w:top w:val="single" w:color="3CB4E7" w:sz="12" w:space="0"/>
              <w:left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2918" w:type="dxa"/>
            <w:gridSpan w:val="2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1026" w:type="dxa"/>
            <w:vMerge w:val="continue"/>
            <w:tcBorders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1459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459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1459" w:type="dxa"/>
            <w:vMerge w:val="continue"/>
            <w:tcBorders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1459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459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102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10.0</w:t>
            </w:r>
          </w:p>
        </w:tc>
        <w:tc>
          <w:tcPr>
            <w:tcW w:w="1459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15</w:t>
            </w:r>
            <w:r>
              <w:rPr>
                <w:rFonts w:hint="eastAsia" w:ascii="宋体" w:hAnsi="宋体" w:eastAsia="宋体" w:cs="宋体"/>
                <w:color w:val="231F20"/>
                <w:sz w:val="18"/>
                <w:szCs w:val="18"/>
                <w:lang w:eastAsia="zh-CN"/>
              </w:rPr>
              <w:t>〞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59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16</w:t>
            </w:r>
            <w:r>
              <w:rPr>
                <w:rFonts w:hint="eastAsia" w:ascii="宋体" w:hAnsi="宋体" w:eastAsia="宋体" w:cs="宋体"/>
                <w:color w:val="231F20"/>
                <w:sz w:val="18"/>
                <w:szCs w:val="18"/>
                <w:lang w:eastAsia="zh-CN"/>
              </w:rPr>
              <w:t>〞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59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4.5</w:t>
            </w:r>
          </w:p>
        </w:tc>
        <w:tc>
          <w:tcPr>
            <w:tcW w:w="1459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20</w:t>
            </w:r>
            <w:r>
              <w:rPr>
                <w:rFonts w:hint="eastAsia" w:ascii="宋体" w:hAnsi="宋体" w:eastAsia="宋体" w:cs="宋体"/>
                <w:color w:val="231F20"/>
                <w:sz w:val="18"/>
                <w:szCs w:val="18"/>
                <w:lang w:eastAsia="zh-CN"/>
              </w:rPr>
              <w:t>〞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459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21</w:t>
            </w:r>
            <w:r>
              <w:rPr>
                <w:rFonts w:hint="eastAsia" w:ascii="宋体" w:hAnsi="宋体" w:eastAsia="宋体" w:cs="宋体"/>
                <w:color w:val="231F20"/>
                <w:sz w:val="18"/>
                <w:szCs w:val="18"/>
                <w:lang w:eastAsia="zh-CN"/>
              </w:rPr>
              <w:t>〞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9.5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15</w:t>
            </w:r>
            <w:r>
              <w:rPr>
                <w:rFonts w:hint="eastAsia" w:ascii="宋体" w:hAnsi="宋体" w:eastAsia="宋体" w:cs="宋体"/>
                <w:color w:val="231F20"/>
                <w:sz w:val="18"/>
                <w:szCs w:val="18"/>
                <w:lang w:eastAsia="zh-CN"/>
              </w:rPr>
              <w:t>〞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16</w:t>
            </w:r>
            <w:r>
              <w:rPr>
                <w:rFonts w:hint="eastAsia" w:ascii="宋体" w:hAnsi="宋体" w:eastAsia="宋体" w:cs="宋体"/>
                <w:color w:val="231F20"/>
                <w:sz w:val="18"/>
                <w:szCs w:val="18"/>
                <w:lang w:eastAsia="zh-CN"/>
              </w:rPr>
              <w:t>〞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4.0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21</w:t>
            </w:r>
            <w:r>
              <w:rPr>
                <w:rFonts w:hint="eastAsia" w:ascii="宋体" w:hAnsi="宋体" w:eastAsia="宋体" w:cs="宋体"/>
                <w:color w:val="231F20"/>
                <w:sz w:val="18"/>
                <w:szCs w:val="18"/>
                <w:lang w:eastAsia="zh-CN"/>
              </w:rPr>
              <w:t>〞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22</w:t>
            </w:r>
            <w:r>
              <w:rPr>
                <w:rFonts w:hint="eastAsia" w:ascii="宋体" w:hAnsi="宋体" w:eastAsia="宋体" w:cs="宋体"/>
                <w:color w:val="231F20"/>
                <w:sz w:val="18"/>
                <w:szCs w:val="18"/>
                <w:lang w:eastAsia="zh-CN"/>
              </w:rPr>
              <w:t>〞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9.0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16</w:t>
            </w:r>
            <w:r>
              <w:rPr>
                <w:rFonts w:hint="eastAsia" w:ascii="宋体" w:hAnsi="宋体" w:eastAsia="宋体" w:cs="宋体"/>
                <w:color w:val="231F20"/>
                <w:sz w:val="18"/>
                <w:szCs w:val="18"/>
                <w:lang w:eastAsia="zh-CN"/>
              </w:rPr>
              <w:t>〞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17</w:t>
            </w:r>
            <w:r>
              <w:rPr>
                <w:rFonts w:hint="eastAsia" w:ascii="宋体" w:hAnsi="宋体" w:eastAsia="宋体" w:cs="宋体"/>
                <w:color w:val="231F20"/>
                <w:sz w:val="18"/>
                <w:szCs w:val="18"/>
                <w:lang w:eastAsia="zh-CN"/>
              </w:rPr>
              <w:t>〞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3.5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21</w:t>
            </w:r>
            <w:r>
              <w:rPr>
                <w:rFonts w:hint="eastAsia" w:ascii="宋体" w:hAnsi="宋体" w:eastAsia="宋体" w:cs="宋体"/>
                <w:color w:val="231F20"/>
                <w:sz w:val="18"/>
                <w:szCs w:val="18"/>
                <w:lang w:eastAsia="zh-CN"/>
              </w:rPr>
              <w:t>〞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22</w:t>
            </w:r>
            <w:r>
              <w:rPr>
                <w:rFonts w:hint="eastAsia" w:ascii="宋体" w:hAnsi="宋体" w:eastAsia="宋体" w:cs="宋体"/>
                <w:color w:val="231F20"/>
                <w:sz w:val="18"/>
                <w:szCs w:val="18"/>
                <w:lang w:eastAsia="zh-CN"/>
              </w:rPr>
              <w:t>〞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8.5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16</w:t>
            </w:r>
            <w:r>
              <w:rPr>
                <w:rFonts w:hint="eastAsia" w:ascii="宋体" w:hAnsi="宋体" w:eastAsia="宋体" w:cs="宋体"/>
                <w:color w:val="231F20"/>
                <w:sz w:val="18"/>
                <w:szCs w:val="18"/>
                <w:lang w:eastAsia="zh-CN"/>
              </w:rPr>
              <w:t>〞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17</w:t>
            </w:r>
            <w:r>
              <w:rPr>
                <w:rFonts w:hint="eastAsia" w:ascii="宋体" w:hAnsi="宋体" w:eastAsia="宋体" w:cs="宋体"/>
                <w:color w:val="231F20"/>
                <w:sz w:val="18"/>
                <w:szCs w:val="18"/>
                <w:lang w:eastAsia="zh-CN"/>
              </w:rPr>
              <w:t>〞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3.0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22</w:t>
            </w:r>
            <w:r>
              <w:rPr>
                <w:rFonts w:hint="eastAsia" w:ascii="宋体" w:hAnsi="宋体" w:eastAsia="宋体" w:cs="宋体"/>
                <w:color w:val="231F20"/>
                <w:sz w:val="18"/>
                <w:szCs w:val="18"/>
                <w:lang w:eastAsia="zh-CN"/>
              </w:rPr>
              <w:t>〞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23</w:t>
            </w:r>
            <w:r>
              <w:rPr>
                <w:rFonts w:hint="eastAsia" w:ascii="宋体" w:hAnsi="宋体" w:eastAsia="宋体" w:cs="宋体"/>
                <w:color w:val="231F20"/>
                <w:sz w:val="18"/>
                <w:szCs w:val="18"/>
                <w:lang w:eastAsia="zh-CN"/>
              </w:rPr>
              <w:t>〞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10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8.0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17</w:t>
            </w:r>
            <w:r>
              <w:rPr>
                <w:rFonts w:hint="eastAsia" w:ascii="宋体" w:hAnsi="宋体" w:eastAsia="宋体" w:cs="宋体"/>
                <w:color w:val="231F20"/>
                <w:sz w:val="18"/>
                <w:szCs w:val="18"/>
                <w:lang w:eastAsia="zh-CN"/>
              </w:rPr>
              <w:t>〞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18</w:t>
            </w:r>
            <w:r>
              <w:rPr>
                <w:rFonts w:hint="eastAsia" w:ascii="宋体" w:hAnsi="宋体" w:eastAsia="宋体" w:cs="宋体"/>
                <w:color w:val="231F20"/>
                <w:sz w:val="18"/>
                <w:szCs w:val="18"/>
                <w:lang w:eastAsia="zh-CN"/>
              </w:rPr>
              <w:t>〞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2.5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22</w:t>
            </w:r>
            <w:r>
              <w:rPr>
                <w:rFonts w:hint="eastAsia" w:ascii="宋体" w:hAnsi="宋体" w:eastAsia="宋体" w:cs="宋体"/>
                <w:color w:val="231F20"/>
                <w:sz w:val="18"/>
                <w:szCs w:val="18"/>
                <w:lang w:eastAsia="zh-CN"/>
              </w:rPr>
              <w:t>〞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23</w:t>
            </w:r>
            <w:r>
              <w:rPr>
                <w:rFonts w:hint="eastAsia" w:ascii="宋体" w:hAnsi="宋体" w:eastAsia="宋体" w:cs="宋体"/>
                <w:color w:val="231F20"/>
                <w:sz w:val="18"/>
                <w:szCs w:val="18"/>
                <w:lang w:eastAsia="zh-CN"/>
              </w:rPr>
              <w:t>〞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10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7.5</w:t>
            </w:r>
          </w:p>
        </w:tc>
        <w:tc>
          <w:tcPr>
            <w:tcW w:w="145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17</w:t>
            </w:r>
            <w:r>
              <w:rPr>
                <w:rFonts w:hint="eastAsia" w:ascii="宋体" w:hAnsi="宋体" w:eastAsia="宋体" w:cs="宋体"/>
                <w:color w:val="231F20"/>
                <w:sz w:val="18"/>
                <w:szCs w:val="18"/>
                <w:lang w:eastAsia="zh-CN"/>
              </w:rPr>
              <w:t>〞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45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18</w:t>
            </w:r>
            <w:r>
              <w:rPr>
                <w:rFonts w:hint="eastAsia" w:ascii="宋体" w:hAnsi="宋体" w:eastAsia="宋体" w:cs="宋体"/>
                <w:color w:val="231F20"/>
                <w:sz w:val="18"/>
                <w:szCs w:val="18"/>
                <w:lang w:eastAsia="zh-CN"/>
              </w:rPr>
              <w:t>〞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45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2.0</w:t>
            </w:r>
          </w:p>
        </w:tc>
        <w:tc>
          <w:tcPr>
            <w:tcW w:w="145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23</w:t>
            </w:r>
            <w:r>
              <w:rPr>
                <w:rFonts w:hint="eastAsia" w:ascii="宋体" w:hAnsi="宋体" w:eastAsia="宋体" w:cs="宋体"/>
                <w:color w:val="231F20"/>
                <w:sz w:val="18"/>
                <w:szCs w:val="18"/>
                <w:lang w:eastAsia="zh-CN"/>
              </w:rPr>
              <w:t>〞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5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24</w:t>
            </w:r>
            <w:r>
              <w:rPr>
                <w:rFonts w:hint="eastAsia" w:ascii="宋体" w:hAnsi="宋体" w:eastAsia="宋体" w:cs="宋体"/>
                <w:color w:val="231F20"/>
                <w:sz w:val="18"/>
                <w:szCs w:val="18"/>
                <w:lang w:eastAsia="zh-CN"/>
              </w:rPr>
              <w:t>〞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7.0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18</w:t>
            </w:r>
            <w:r>
              <w:rPr>
                <w:rFonts w:hint="eastAsia" w:ascii="宋体" w:hAnsi="宋体" w:eastAsia="宋体" w:cs="宋体"/>
                <w:color w:val="231F20"/>
                <w:sz w:val="18"/>
                <w:szCs w:val="18"/>
                <w:lang w:eastAsia="zh-CN"/>
              </w:rPr>
              <w:t>〞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19</w:t>
            </w:r>
            <w:r>
              <w:rPr>
                <w:rFonts w:hint="eastAsia" w:ascii="宋体" w:hAnsi="宋体" w:eastAsia="宋体" w:cs="宋体"/>
                <w:color w:val="231F20"/>
                <w:sz w:val="18"/>
                <w:szCs w:val="18"/>
                <w:lang w:eastAsia="zh-CN"/>
              </w:rPr>
              <w:t>〞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1.5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23</w:t>
            </w:r>
            <w:r>
              <w:rPr>
                <w:rFonts w:hint="eastAsia" w:ascii="宋体" w:hAnsi="宋体" w:eastAsia="宋体" w:cs="宋体"/>
                <w:color w:val="231F20"/>
                <w:sz w:val="18"/>
                <w:szCs w:val="18"/>
                <w:lang w:eastAsia="zh-CN"/>
              </w:rPr>
              <w:t>〞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24</w:t>
            </w:r>
            <w:r>
              <w:rPr>
                <w:rFonts w:hint="eastAsia" w:ascii="宋体" w:hAnsi="宋体" w:eastAsia="宋体" w:cs="宋体"/>
                <w:color w:val="231F20"/>
                <w:sz w:val="18"/>
                <w:szCs w:val="18"/>
                <w:lang w:eastAsia="zh-CN"/>
              </w:rPr>
              <w:t>〞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6.5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18</w:t>
            </w:r>
            <w:r>
              <w:rPr>
                <w:rFonts w:hint="eastAsia" w:ascii="宋体" w:hAnsi="宋体" w:eastAsia="宋体" w:cs="宋体"/>
                <w:color w:val="231F20"/>
                <w:sz w:val="18"/>
                <w:szCs w:val="18"/>
                <w:lang w:eastAsia="zh-CN"/>
              </w:rPr>
              <w:t>〞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19</w:t>
            </w:r>
            <w:r>
              <w:rPr>
                <w:rFonts w:hint="eastAsia" w:ascii="宋体" w:hAnsi="宋体" w:eastAsia="宋体" w:cs="宋体"/>
                <w:color w:val="231F20"/>
                <w:sz w:val="18"/>
                <w:szCs w:val="18"/>
                <w:lang w:eastAsia="zh-CN"/>
              </w:rPr>
              <w:t>〞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1.0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24</w:t>
            </w:r>
            <w:r>
              <w:rPr>
                <w:rFonts w:hint="eastAsia" w:ascii="宋体" w:hAnsi="宋体" w:eastAsia="宋体" w:cs="宋体"/>
                <w:color w:val="231F20"/>
                <w:sz w:val="18"/>
                <w:szCs w:val="18"/>
                <w:lang w:eastAsia="zh-CN"/>
              </w:rPr>
              <w:t>〞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25</w:t>
            </w:r>
            <w:r>
              <w:rPr>
                <w:rFonts w:hint="eastAsia" w:ascii="宋体" w:hAnsi="宋体" w:eastAsia="宋体" w:cs="宋体"/>
                <w:color w:val="231F20"/>
                <w:sz w:val="18"/>
                <w:szCs w:val="18"/>
                <w:lang w:eastAsia="zh-CN"/>
              </w:rPr>
              <w:t>〞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6.0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19</w:t>
            </w:r>
            <w:r>
              <w:rPr>
                <w:rFonts w:hint="eastAsia" w:ascii="宋体" w:hAnsi="宋体" w:eastAsia="宋体" w:cs="宋体"/>
                <w:color w:val="231F20"/>
                <w:sz w:val="18"/>
                <w:szCs w:val="18"/>
                <w:lang w:eastAsia="zh-CN"/>
              </w:rPr>
              <w:t>〞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20</w:t>
            </w:r>
            <w:r>
              <w:rPr>
                <w:rFonts w:hint="eastAsia" w:ascii="宋体" w:hAnsi="宋体" w:eastAsia="宋体" w:cs="宋体"/>
                <w:color w:val="231F20"/>
                <w:sz w:val="18"/>
                <w:szCs w:val="18"/>
                <w:lang w:eastAsia="zh-CN"/>
              </w:rPr>
              <w:t>〞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0.5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24</w:t>
            </w:r>
            <w:r>
              <w:rPr>
                <w:rFonts w:hint="eastAsia" w:ascii="宋体" w:hAnsi="宋体" w:eastAsia="宋体" w:cs="宋体"/>
                <w:color w:val="231F20"/>
                <w:sz w:val="18"/>
                <w:szCs w:val="18"/>
                <w:lang w:eastAsia="zh-CN"/>
              </w:rPr>
              <w:t>〞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25</w:t>
            </w:r>
            <w:r>
              <w:rPr>
                <w:rFonts w:hint="eastAsia" w:ascii="宋体" w:hAnsi="宋体" w:eastAsia="宋体" w:cs="宋体"/>
                <w:color w:val="231F20"/>
                <w:sz w:val="18"/>
                <w:szCs w:val="18"/>
                <w:lang w:eastAsia="zh-CN"/>
              </w:rPr>
              <w:t>〞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5.5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19</w:t>
            </w:r>
            <w:r>
              <w:rPr>
                <w:rFonts w:hint="eastAsia" w:ascii="宋体" w:hAnsi="宋体" w:eastAsia="宋体" w:cs="宋体"/>
                <w:color w:val="231F20"/>
                <w:sz w:val="18"/>
                <w:szCs w:val="18"/>
                <w:lang w:eastAsia="zh-CN"/>
              </w:rPr>
              <w:t>〞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20</w:t>
            </w:r>
            <w:r>
              <w:rPr>
                <w:rFonts w:hint="eastAsia" w:ascii="宋体" w:hAnsi="宋体" w:eastAsia="宋体" w:cs="宋体"/>
                <w:color w:val="231F20"/>
                <w:sz w:val="18"/>
                <w:szCs w:val="18"/>
                <w:lang w:eastAsia="zh-CN"/>
              </w:rPr>
              <w:t>〞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24</w:t>
            </w:r>
            <w:r>
              <w:rPr>
                <w:rFonts w:hint="eastAsia" w:ascii="宋体" w:hAnsi="宋体" w:eastAsia="宋体" w:cs="宋体"/>
                <w:color w:val="231F20"/>
                <w:sz w:val="18"/>
                <w:szCs w:val="18"/>
                <w:lang w:eastAsia="zh-CN"/>
              </w:rPr>
              <w:t>〞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 以上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25</w:t>
            </w:r>
            <w:r>
              <w:rPr>
                <w:rFonts w:hint="eastAsia" w:ascii="宋体" w:hAnsi="宋体" w:eastAsia="宋体" w:cs="宋体"/>
                <w:color w:val="231F20"/>
                <w:sz w:val="18"/>
                <w:szCs w:val="18"/>
                <w:lang w:eastAsia="zh-CN"/>
              </w:rPr>
              <w:t>〞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 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1026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5.0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20</w:t>
            </w:r>
            <w:r>
              <w:rPr>
                <w:rFonts w:hint="eastAsia" w:ascii="宋体" w:hAnsi="宋体" w:eastAsia="宋体" w:cs="宋体"/>
                <w:color w:val="231F20"/>
                <w:sz w:val="18"/>
                <w:szCs w:val="18"/>
                <w:lang w:eastAsia="zh-CN"/>
              </w:rPr>
              <w:t>〞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21</w:t>
            </w:r>
            <w:r>
              <w:rPr>
                <w:rFonts w:hint="eastAsia" w:ascii="宋体" w:hAnsi="宋体" w:eastAsia="宋体" w:cs="宋体"/>
                <w:color w:val="231F20"/>
                <w:sz w:val="18"/>
                <w:szCs w:val="18"/>
                <w:lang w:eastAsia="zh-CN"/>
              </w:rPr>
              <w:t>〞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—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—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—</w:t>
            </w:r>
          </w:p>
        </w:tc>
      </w:tr>
    </w:tbl>
    <w:p>
      <w:pPr>
        <w:pStyle w:val="20"/>
        <w:spacing w:line="290" w:lineRule="exact"/>
        <w:ind w:left="507" w:hanging="57"/>
        <w:rPr>
          <w:lang w:eastAsia="zh-CN"/>
        </w:rPr>
      </w:pPr>
      <w:r>
        <w:rPr>
          <w:color w:val="231F20"/>
          <w:lang w:eastAsia="zh-CN"/>
        </w:rPr>
        <w:t>（二）专项技术</w:t>
      </w:r>
    </w:p>
    <w:p>
      <w:pPr>
        <w:pStyle w:val="3"/>
        <w:spacing w:before="41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正、反手底线抽球</w:t>
      </w:r>
    </w:p>
    <w:p>
      <w:pPr>
        <w:pStyle w:val="3"/>
        <w:spacing w:before="65"/>
        <w:rPr>
          <w:lang w:eastAsia="zh-CN"/>
        </w:rPr>
      </w:pPr>
      <w:r>
        <w:rPr>
          <w:color w:val="231F20"/>
          <w:lang w:eastAsia="zh-CN"/>
        </w:rPr>
        <w:t>1.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考试方法：当来球落地后，考生分别用正手和反手上旋的方式将球击回。正、反手交替</w:t>
      </w:r>
    </w:p>
    <w:p>
      <w:pPr>
        <w:pStyle w:val="3"/>
        <w:spacing w:line="300" w:lineRule="auto"/>
        <w:ind w:left="110"/>
        <w:rPr>
          <w:lang w:eastAsia="zh-CN"/>
        </w:rPr>
      </w:pPr>
      <w:r>
        <w:rPr>
          <w:color w:val="231F20"/>
          <w:spacing w:val="2"/>
          <w:lang w:eastAsia="zh-CN"/>
        </w:rPr>
        <w:t>击球各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5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次，每次击球规定打直线；再正、反手交替击球各</w:t>
      </w:r>
      <w:r>
        <w:rPr>
          <w:color w:val="231F20"/>
          <w:spacing w:val="-4"/>
          <w:lang w:eastAsia="zh-CN"/>
        </w:rPr>
        <w:t xml:space="preserve"> </w:t>
      </w:r>
      <w:r>
        <w:rPr>
          <w:color w:val="231F20"/>
          <w:lang w:eastAsia="zh-CN"/>
        </w:rPr>
        <w:t>5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2"/>
          <w:lang w:eastAsia="zh-CN"/>
        </w:rPr>
        <w:t>次，每次击球规定打斜线（正、</w:t>
      </w:r>
      <w:r>
        <w:rPr>
          <w:color w:val="231F20"/>
          <w:spacing w:val="40"/>
          <w:lang w:eastAsia="zh-CN"/>
        </w:rPr>
        <w:t xml:space="preserve"> </w:t>
      </w:r>
      <w:r>
        <w:rPr>
          <w:color w:val="231F20"/>
          <w:lang w:eastAsia="zh-CN"/>
        </w:rPr>
        <w:t>反手斜或直线以左右半场单打区划分）。</w:t>
      </w:r>
    </w:p>
    <w:p>
      <w:pPr>
        <w:pStyle w:val="3"/>
        <w:spacing w:before="17" w:line="300" w:lineRule="auto"/>
        <w:ind w:left="110" w:right="85" w:firstLine="396"/>
        <w:rPr>
          <w:lang w:eastAsia="zh-CN"/>
        </w:rPr>
      </w:pPr>
      <w:r>
        <w:rPr>
          <w:color w:val="231F20"/>
          <w:lang w:eastAsia="zh-CN"/>
        </w:rPr>
        <w:t>2.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4"/>
          <w:lang w:eastAsia="zh-CN"/>
        </w:rPr>
        <w:t>评分标准：打到界内并在指定半场内得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4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分，正、反手抽球各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10</w:t>
      </w:r>
      <w:r>
        <w:rPr>
          <w:color w:val="231F20"/>
          <w:spacing w:val="-4"/>
          <w:lang w:eastAsia="zh-CN"/>
        </w:rPr>
        <w:t xml:space="preserve"> </w:t>
      </w:r>
      <w:r>
        <w:rPr>
          <w:color w:val="231F20"/>
          <w:spacing w:val="2"/>
          <w:lang w:eastAsia="zh-CN"/>
        </w:rPr>
        <w:t>次，满分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20</w:t>
      </w:r>
      <w:r>
        <w:rPr>
          <w:color w:val="231F20"/>
          <w:spacing w:val="-4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分。考生</w:t>
      </w:r>
      <w:r>
        <w:rPr>
          <w:color w:val="231F20"/>
          <w:spacing w:val="35"/>
          <w:lang w:eastAsia="zh-CN"/>
        </w:rPr>
        <w:t xml:space="preserve"> </w:t>
      </w:r>
      <w:r>
        <w:rPr>
          <w:color w:val="231F20"/>
          <w:lang w:eastAsia="zh-CN"/>
        </w:rPr>
        <w:t>要用力击打网球，未击至对方场区内为击球失误无分，不予计分。</w:t>
      </w:r>
    </w:p>
    <w:p>
      <w:pPr>
        <w:pStyle w:val="20"/>
        <w:spacing w:line="336" w:lineRule="exact"/>
        <w:ind w:left="450"/>
        <w:rPr>
          <w:lang w:eastAsia="zh-CN"/>
        </w:rPr>
      </w:pPr>
      <w:r>
        <w:rPr>
          <w:color w:val="231F20"/>
          <w:lang w:eastAsia="zh-CN"/>
        </w:rPr>
        <w:t>（三）实战能力</w:t>
      </w:r>
    </w:p>
    <w:p>
      <w:pPr>
        <w:pStyle w:val="3"/>
        <w:spacing w:before="41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比赛</w:t>
      </w:r>
    </w:p>
    <w:p>
      <w:pPr>
        <w:pStyle w:val="3"/>
        <w:spacing w:before="65"/>
        <w:rPr>
          <w:lang w:eastAsia="zh-CN"/>
        </w:rPr>
      </w:pPr>
      <w:r>
        <w:rPr>
          <w:color w:val="231F20"/>
          <w:lang w:eastAsia="zh-CN"/>
        </w:rPr>
        <w:t>1.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考试方法：分别组织男女考生进行比赛。</w:t>
      </w:r>
    </w:p>
    <w:p>
      <w:pPr>
        <w:pStyle w:val="3"/>
        <w:rPr>
          <w:lang w:eastAsia="zh-CN"/>
        </w:rPr>
      </w:pPr>
      <w:r>
        <w:rPr>
          <w:color w:val="231F20"/>
          <w:lang w:eastAsia="zh-CN"/>
        </w:rPr>
        <w:t>5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spacing w:val="-1"/>
          <w:lang w:eastAsia="zh-CN"/>
        </w:rPr>
        <w:t>人（含）以内进行单循环赛，决出全部名次。比赛采用短盘制，一盘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4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spacing w:val="-1"/>
          <w:lang w:eastAsia="zh-CN"/>
        </w:rPr>
        <w:t>局，平局制胜（当</w:t>
      </w:r>
    </w:p>
    <w:p>
      <w:pPr>
        <w:pStyle w:val="3"/>
        <w:ind w:left="110"/>
        <w:rPr>
          <w:lang w:eastAsia="zh-CN"/>
        </w:rPr>
      </w:pPr>
      <w:r>
        <w:rPr>
          <w:color w:val="231F20"/>
          <w:lang w:eastAsia="zh-CN"/>
        </w:rPr>
        <w:t>局数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3:3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时需净胜两局），每局平分无占先。考生的上场顺序由抽签决定。</w:t>
      </w:r>
    </w:p>
    <w:p>
      <w:pPr>
        <w:pStyle w:val="3"/>
        <w:spacing w:line="300" w:lineRule="auto"/>
        <w:ind w:left="110" w:firstLine="396"/>
        <w:rPr>
          <w:lang w:eastAsia="zh-CN"/>
        </w:rPr>
      </w:pPr>
      <w:r>
        <w:rPr>
          <w:color w:val="231F20"/>
          <w:lang w:eastAsia="zh-CN"/>
        </w:rPr>
        <w:t>5</w:t>
      </w:r>
      <w:r>
        <w:rPr>
          <w:color w:val="231F20"/>
          <w:spacing w:val="-4"/>
          <w:lang w:eastAsia="zh-CN"/>
        </w:rPr>
        <w:t xml:space="preserve"> </w:t>
      </w:r>
      <w:r>
        <w:rPr>
          <w:color w:val="231F20"/>
          <w:spacing w:val="4"/>
          <w:lang w:eastAsia="zh-CN"/>
        </w:rPr>
        <w:t>人以上采用阶段赛方法，第一阶段分组循环赛，决出小组名次；第二阶段淘汰赛，用单</w:t>
      </w:r>
      <w:r>
        <w:rPr>
          <w:color w:val="231F20"/>
          <w:spacing w:val="26"/>
          <w:lang w:eastAsia="zh-CN"/>
        </w:rPr>
        <w:t xml:space="preserve"> </w:t>
      </w:r>
      <w:r>
        <w:rPr>
          <w:color w:val="231F20"/>
          <w:lang w:eastAsia="zh-CN"/>
        </w:rPr>
        <w:t>淘汰加附加赛的方法决出全部名次。</w:t>
      </w:r>
    </w:p>
    <w:p>
      <w:pPr>
        <w:pStyle w:val="3"/>
        <w:spacing w:before="16" w:line="292" w:lineRule="auto"/>
        <w:ind w:left="110" w:firstLine="396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spacing w:val="3"/>
          <w:lang w:eastAsia="zh-CN"/>
        </w:rPr>
        <w:t>分组方法：确定组数后，按运动技术等级高低排序，等级高者先抽签确定签位，下一级别</w:t>
      </w:r>
      <w:r>
        <w:rPr>
          <w:rFonts w:ascii="方正宋三简体" w:hAnsi="方正宋三简体" w:eastAsia="方正宋三简体" w:cs="方正宋三简体"/>
          <w:color w:val="231F20"/>
          <w:spacing w:val="49"/>
          <w:lang w:eastAsia="zh-CN"/>
        </w:rPr>
        <w:t xml:space="preserve"> </w:t>
      </w:r>
      <w:r>
        <w:rPr>
          <w:rFonts w:ascii="方正宋三简体" w:hAnsi="方正宋三简体" w:eastAsia="方正宋三简体" w:cs="方正宋三简体"/>
          <w:color w:val="231F20"/>
          <w:lang w:eastAsia="zh-CN"/>
        </w:rPr>
        <w:t>考生的起始签位根据上一级别签位确定。</w:t>
      </w:r>
    </w:p>
    <w:p>
      <w:pPr>
        <w:pStyle w:val="3"/>
        <w:spacing w:before="15" w:line="300" w:lineRule="auto"/>
        <w:ind w:left="110" w:right="116" w:firstLine="396"/>
        <w:jc w:val="both"/>
        <w:rPr>
          <w:lang w:eastAsia="zh-CN"/>
        </w:rPr>
      </w:pPr>
      <w:r>
        <w:rPr>
          <w:color w:val="231F20"/>
          <w:lang w:eastAsia="zh-CN"/>
        </w:rPr>
        <w:t>例，运动健将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2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人，抽签先确定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1、2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号签位；一级运动员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3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人，起始签位从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3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号开始，抽</w:t>
      </w:r>
      <w:r>
        <w:rPr>
          <w:color w:val="231F20"/>
          <w:spacing w:val="51"/>
          <w:lang w:eastAsia="zh-CN"/>
        </w:rPr>
        <w:t xml:space="preserve"> </w:t>
      </w:r>
      <w:r>
        <w:rPr>
          <w:color w:val="231F20"/>
          <w:spacing w:val="2"/>
          <w:lang w:eastAsia="zh-CN"/>
        </w:rPr>
        <w:t>签确定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3，4，5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号签位；二级运动员起始签位从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6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号开始。以此类推。签位确定后，按蛇形排</w:t>
      </w:r>
      <w:r>
        <w:rPr>
          <w:color w:val="231F20"/>
          <w:spacing w:val="34"/>
          <w:lang w:eastAsia="zh-CN"/>
        </w:rPr>
        <w:t xml:space="preserve"> </w:t>
      </w:r>
      <w:r>
        <w:rPr>
          <w:color w:val="231F20"/>
          <w:lang w:eastAsia="zh-CN"/>
        </w:rPr>
        <w:t>列方法进行分组。其他内容参照中国网球协会审定的网球竞赛规则执行。</w:t>
      </w:r>
    </w:p>
    <w:p>
      <w:pPr>
        <w:pStyle w:val="3"/>
        <w:spacing w:before="98"/>
        <w:rPr>
          <w:rFonts w:ascii="Times New Roman" w:hAnsi="Times New Roman" w:eastAsia="Times New Roman" w:cs="Times New Roman"/>
          <w:sz w:val="20"/>
          <w:szCs w:val="20"/>
        </w:rPr>
      </w:pPr>
      <w:r>
        <w:rPr>
          <w:color w:val="231F20"/>
          <w:lang w:eastAsia="zh-CN"/>
        </w:rPr>
        <w:t>2.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评分标准：</w:t>
      </w:r>
      <w:r>
        <w:rPr>
          <w:rFonts w:eastAsiaTheme="minorHAnsi"/>
          <w:lang w:eastAsia="zh-CN"/>
        </w:rPr>
        <mc:AlternateContent>
          <mc:Choice Requires="wpg">
            <w:drawing>
              <wp:anchor distT="0" distB="0" distL="114300" distR="114300" simplePos="0" relativeHeight="500555776" behindDoc="1" locked="0" layoutInCell="1" allowOverlap="1">
                <wp:simplePos x="0" y="0"/>
                <wp:positionH relativeFrom="page">
                  <wp:posOffset>2423795</wp:posOffset>
                </wp:positionH>
                <wp:positionV relativeFrom="paragraph">
                  <wp:posOffset>-32385</wp:posOffset>
                </wp:positionV>
                <wp:extent cx="437515" cy="1270"/>
                <wp:effectExtent l="13970" t="12065" r="5715" b="5715"/>
                <wp:wrapNone/>
                <wp:docPr id="486" name="Group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515" cy="1270"/>
                          <a:chOff x="3817" y="-51"/>
                          <a:chExt cx="689" cy="2"/>
                        </a:xfrm>
                      </wpg:grpSpPr>
                      <wps:wsp>
                        <wps:cNvPr id="487" name="Freeform 416"/>
                        <wps:cNvSpPr/>
                        <wps:spPr bwMode="auto">
                          <a:xfrm>
                            <a:off x="3817" y="-51"/>
                            <a:ext cx="689" cy="2"/>
                          </a:xfrm>
                          <a:custGeom>
                            <a:avLst/>
                            <a:gdLst>
                              <a:gd name="T0" fmla="+- 0 3817 3817"/>
                              <a:gd name="T1" fmla="*/ T0 w 689"/>
                              <a:gd name="T2" fmla="+- 0 4506 3817"/>
                              <a:gd name="T3" fmla="*/ T2 w 6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9">
                                <a:moveTo>
                                  <a:pt x="0" y="0"/>
                                </a:moveTo>
                                <a:lnTo>
                                  <a:pt x="689" y="0"/>
                                </a:lnTo>
                              </a:path>
                            </a:pathLst>
                          </a:custGeom>
                          <a:noFill/>
                          <a:ln w="483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5" o:spid="_x0000_s1026" o:spt="203" style="position:absolute;left:0pt;margin-left:190.85pt;margin-top:-2.55pt;height:0.1pt;width:34.45pt;mso-position-horizontal-relative:page;z-index:-2760704;mso-width-relative:page;mso-height-relative:page;" coordorigin="3817,-51" coordsize="689,2" o:gfxdata="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DNj3gzaAAAACQEAAA8AAAAAAAAAAQAgAAAAIgAAAGRycy9kb3ducmV2&#10;LnhtbFBLAQIUABQAAAAIAIdO4kBkyQa/3gIAAJsGAAAOAAAAAAAAAAEAIAAAACkBAABkcnMvZTJv&#10;RG9jLnhtbFBLBQYAAAAABgAGAFkBAAB5BgAAAAA=&#10;">
                <o:lock v:ext="edit" aspectratio="f"/>
                <v:shape id="Freeform 416" o:spid="_x0000_s1026" o:spt="100" style="position:absolute;left:3817;top:-51;height:2;width:689;" filled="f" stroked="t" coordsize="689,1" o:gfxdata="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rBkDvQAA&#10;ANwAAAAPAAAAAAAAAAEAIAAAACIAAABkcnMvZG93bnJldi54bWxQSwECFAAUAAAACACHTuJAMy8F&#10;njsAAAA5AAAAEAAAAAAAAAABACAAAAAMAQAAZHJzL3NoYXBleG1sLnhtbFBLBQYAAAAABgAGAFsB&#10;AAC2AwAAAAA=&#10;" path="m0,0l689,0e">
                  <v:path o:connectlocs="0,0;689,0" o:connectangles="0,0"/>
                  <v:fill on="f" focussize="0,0"/>
                  <v:stroke weight="0.380944881889764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color w:val="231F20"/>
          <w:lang w:eastAsia="zh-CN"/>
        </w:rPr>
        <w:t>比赛成绩   ×40+30</w:t>
      </w:r>
      <w:r>
        <w:rPr>
          <w:rFonts w:hint="eastAsia"/>
          <w:color w:val="231F20"/>
          <w:lang w:eastAsia="zh-CN"/>
        </w:rPr>
        <w:t>，</w:t>
      </w:r>
      <w:r>
        <w:rPr>
          <w:color w:val="231F20"/>
          <w:lang w:eastAsia="zh-CN"/>
        </w:rPr>
        <w:t>其中 N 为该专项考试人数，R 为比赛名次。</w:t>
      </w:r>
    </w:p>
    <w:p>
      <w:pPr>
        <w:pStyle w:val="2"/>
        <w:rPr>
          <w:rFonts w:ascii="PMingLiU" w:hAnsi="PMingLiU" w:eastAsia="PMingLiU" w:cs="PMingLiU"/>
          <w:sz w:val="14"/>
          <w:szCs w:val="14"/>
          <w:lang w:eastAsia="zh-CN"/>
        </w:rPr>
      </w:pPr>
      <w:bookmarkStart w:id="13" w:name="_Toc447180127"/>
      <w:bookmarkStart w:id="14" w:name="_Toc468194795"/>
      <w:r>
        <w:rPr>
          <w:rFonts w:ascii="Tahoma" w:hAnsi="Tahoma" w:eastAsia="Tahoma" w:cs="Tahoma"/>
          <w:color w:val="3CB4E7"/>
          <w:spacing w:val="-14"/>
          <w:position w:val="-5"/>
          <w:sz w:val="62"/>
          <w:szCs w:val="62"/>
          <w:lang w:eastAsia="zh-CN"/>
        </w:rPr>
        <w:t>19</w:t>
      </w:r>
      <w:r>
        <w:rPr>
          <w:rFonts w:ascii="Tahoma" w:hAnsi="Tahoma" w:eastAsia="Tahoma" w:cs="Tahoma"/>
          <w:color w:val="3CB4E7"/>
          <w:spacing w:val="-86"/>
          <w:position w:val="-5"/>
          <w:sz w:val="62"/>
          <w:szCs w:val="62"/>
          <w:lang w:eastAsia="zh-CN"/>
        </w:rPr>
        <w:t xml:space="preserve"> </w:t>
      </w:r>
      <w:r>
        <w:rPr>
          <w:rFonts w:ascii="PMingLiU" w:hAnsi="PMingLiU" w:eastAsia="PMingLiU" w:cs="PMingLiU"/>
          <w:color w:val="231F20"/>
          <w:sz w:val="54"/>
          <w:szCs w:val="54"/>
          <w:lang w:eastAsia="zh-CN"/>
        </w:rPr>
        <w:t>体</w:t>
      </w:r>
      <w:r>
        <w:rPr>
          <w:rFonts w:ascii="PMingLiU" w:hAnsi="PMingLiU" w:eastAsia="PMingLiU" w:cs="PMingLiU"/>
          <w:color w:val="231F20"/>
          <w:sz w:val="54"/>
          <w:szCs w:val="54"/>
          <w:lang w:eastAsia="zh-CN"/>
        </w:rPr>
        <w:tab/>
      </w:r>
      <w:r>
        <w:rPr>
          <w:rFonts w:ascii="PMingLiU" w:hAnsi="PMingLiU" w:eastAsia="PMingLiU" w:cs="PMingLiU"/>
          <w:color w:val="231F20"/>
          <w:sz w:val="54"/>
          <w:szCs w:val="54"/>
          <w:lang w:eastAsia="zh-CN"/>
        </w:rPr>
        <w:t>操</w:t>
      </w:r>
      <w:bookmarkEnd w:id="13"/>
      <w:bookmarkEnd w:id="14"/>
    </w:p>
    <w:p>
      <w:pPr>
        <w:pStyle w:val="18"/>
        <w:spacing w:line="464" w:lineRule="exact"/>
        <w:ind w:left="110"/>
        <w:rPr>
          <w:lang w:eastAsia="zh-CN"/>
        </w:rPr>
      </w:pPr>
      <w:bookmarkStart w:id="15" w:name="_Toc468194796"/>
      <w:r>
        <w:rPr>
          <w:color w:val="231F20"/>
          <w:lang w:eastAsia="zh-CN"/>
        </w:rPr>
        <w:t>男子体操</w:t>
      </w:r>
      <w:bookmarkEnd w:id="15"/>
    </w:p>
    <w:p>
      <w:pPr>
        <w:pStyle w:val="19"/>
        <w:spacing w:before="241"/>
        <w:ind w:left="507"/>
        <w:rPr>
          <w:lang w:eastAsia="zh-CN"/>
        </w:rPr>
      </w:pPr>
      <w:r>
        <w:rPr>
          <w:color w:val="3CB4E7"/>
          <w:lang w:eastAsia="zh-CN"/>
        </w:rPr>
        <w:t>一、考核指标与所占分值</w:t>
      </w:r>
    </w:p>
    <w:p>
      <w:pPr>
        <w:spacing w:before="9"/>
        <w:rPr>
          <w:rFonts w:ascii="Arial Unicode MS" w:hAnsi="Arial Unicode MS" w:eastAsia="Arial Unicode MS" w:cs="Arial Unicode MS"/>
          <w:lang w:eastAsia="zh-CN"/>
        </w:rPr>
      </w:pPr>
    </w:p>
    <w:tbl>
      <w:tblPr>
        <w:tblStyle w:val="26"/>
        <w:tblW w:w="8333" w:type="dxa"/>
        <w:tblInd w:w="0" w:type="dxa"/>
        <w:tblBorders>
          <w:top w:val="single" w:color="7E7E7E" w:themeColor="text1" w:themeTint="80" w:sz="4" w:space="0"/>
          <w:left w:val="none" w:color="auto" w:sz="0" w:space="0"/>
          <w:bottom w:val="single" w:color="7E7E7E" w:themeColor="text1" w:themeTint="80" w:sz="4" w:space="0"/>
          <w:right w:val="none" w:color="auto" w:sz="0" w:space="0"/>
          <w:insideH w:val="single" w:color="7E7E7E" w:themeColor="text1" w:themeTint="80" w:sz="4" w:space="0"/>
          <w:insideV w:val="single" w:color="7E7E7E" w:themeColor="text1" w:themeTint="80" w:sz="4" w:space="0"/>
        </w:tblBorders>
        <w:shd w:val="clear" w:color="auto" w:fill="B7DBF4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783"/>
        <w:gridCol w:w="1618"/>
        <w:gridCol w:w="1250"/>
        <w:gridCol w:w="2083"/>
      </w:tblGrid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single" w:color="7E7E7E" w:themeColor="text1" w:themeTint="80" w:sz="4" w:space="0"/>
            <w:insideV w:val="single" w:color="7E7E7E" w:themeColor="text1" w:themeTint="80" w:sz="4" w:space="0"/>
          </w:tblBorders>
          <w:shd w:val="clear" w:color="auto" w:fill="B7DBF4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599" w:type="dxa"/>
            <w:tcBorders>
              <w:top w:val="single" w:color="3CB4E7" w:sz="12" w:space="0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b w:val="0"/>
                <w:bCs w:val="0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b w:val="0"/>
                <w:bCs w:val="0"/>
                <w:color w:val="231F20"/>
                <w:sz w:val="18"/>
                <w:szCs w:val="18"/>
                <w:lang w:eastAsia="zh-CN"/>
              </w:rPr>
              <w:t>类  别</w:t>
            </w:r>
          </w:p>
        </w:tc>
        <w:tc>
          <w:tcPr>
            <w:tcW w:w="3401" w:type="dxa"/>
            <w:gridSpan w:val="2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b w:val="0"/>
                <w:bCs w:val="0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b w:val="0"/>
                <w:bCs w:val="0"/>
                <w:color w:val="231F20"/>
                <w:sz w:val="18"/>
                <w:szCs w:val="18"/>
                <w:lang w:eastAsia="zh-CN"/>
              </w:rPr>
              <w:t>专项素质</w:t>
            </w:r>
          </w:p>
        </w:tc>
        <w:tc>
          <w:tcPr>
            <w:tcW w:w="1250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b w:val="0"/>
                <w:bCs w:val="0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2083" w:type="dxa"/>
            <w:tcBorders>
              <w:top w:val="single" w:color="3CB4E7" w:sz="12" w:space="0"/>
              <w:left w:val="nil"/>
              <w:bottom w:val="single" w:color="3CB4E7" w:sz="4" w:space="0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b/>
                <w:bCs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b/>
                <w:bCs/>
                <w:color w:val="231F20"/>
                <w:sz w:val="18"/>
                <w:szCs w:val="18"/>
                <w:lang w:eastAsia="zh-CN"/>
              </w:rPr>
              <w:t>专项技术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single" w:color="7E7E7E" w:themeColor="text1" w:themeTint="80" w:sz="4" w:space="0"/>
            <w:insideV w:val="single" w:color="7E7E7E" w:themeColor="text1" w:themeTint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599" w:type="dxa"/>
            <w:vMerge w:val="restart"/>
            <w:tcBorders>
              <w:top w:val="single" w:color="3CB4E7" w:sz="4" w:space="0"/>
              <w:bottom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b w:val="0"/>
                <w:bCs w:val="0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b w:val="0"/>
                <w:bCs w:val="0"/>
                <w:color w:val="231F20"/>
                <w:sz w:val="18"/>
                <w:szCs w:val="18"/>
                <w:lang w:eastAsia="zh-CN"/>
              </w:rPr>
              <w:t>考核</w:t>
            </w:r>
          </w:p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b w:val="0"/>
                <w:bCs w:val="0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b w:val="0"/>
                <w:bCs w:val="0"/>
                <w:color w:val="231F20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783" w:type="dxa"/>
            <w:vMerge w:val="restart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悬垂举腿</w:t>
            </w:r>
          </w:p>
        </w:tc>
        <w:tc>
          <w:tcPr>
            <w:tcW w:w="1618" w:type="dxa"/>
            <w:vMerge w:val="restart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控倒立或 </w:t>
            </w:r>
          </w:p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靠倒立</w:t>
            </w:r>
          </w:p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（二选一）</w:t>
            </w:r>
          </w:p>
        </w:tc>
        <w:tc>
          <w:tcPr>
            <w:tcW w:w="1250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自由体操</w:t>
            </w:r>
          </w:p>
        </w:tc>
        <w:tc>
          <w:tcPr>
            <w:tcW w:w="2083" w:type="dxa"/>
            <w:vMerge w:val="restart"/>
            <w:tcBorders>
              <w:top w:val="single" w:color="3CB4E7" w:sz="4" w:space="0"/>
              <w:left w:val="nil"/>
              <w:bottom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b/>
                <w:bCs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b/>
                <w:bCs/>
                <w:color w:val="231F20"/>
                <w:sz w:val="18"/>
                <w:szCs w:val="18"/>
                <w:lang w:eastAsia="zh-CN"/>
              </w:rPr>
              <w:t>6 项中</w:t>
            </w:r>
          </w:p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b/>
                <w:bCs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b/>
                <w:bCs/>
                <w:color w:val="231F20"/>
                <w:sz w:val="18"/>
                <w:szCs w:val="18"/>
                <w:lang w:eastAsia="zh-CN"/>
              </w:rPr>
              <w:t>任选 3 项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single" w:color="7E7E7E" w:themeColor="text1" w:themeTint="80" w:sz="4" w:space="0"/>
            <w:insideV w:val="single" w:color="7E7E7E" w:themeColor="text1" w:themeTint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1599" w:type="dxa"/>
            <w:vMerge w:val="continue"/>
            <w:tcBorders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b/>
                <w:bCs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1783" w:type="dxa"/>
            <w:vMerge w:val="continue"/>
            <w:tcBorders>
              <w:left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1618" w:type="dxa"/>
            <w:vMerge w:val="continue"/>
            <w:tcBorders>
              <w:left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鞍马</w:t>
            </w:r>
          </w:p>
        </w:tc>
        <w:tc>
          <w:tcPr>
            <w:tcW w:w="2083" w:type="dxa"/>
            <w:vMerge w:val="continue"/>
            <w:tcBorders>
              <w:lef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b/>
                <w:bCs/>
                <w:color w:val="231F2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single" w:color="7E7E7E" w:themeColor="text1" w:themeTint="80" w:sz="4" w:space="0"/>
            <w:insideV w:val="single" w:color="7E7E7E" w:themeColor="text1" w:themeTint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1599" w:type="dxa"/>
            <w:vMerge w:val="continue"/>
            <w:tcBorders>
              <w:top w:val="nil"/>
              <w:bottom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b/>
                <w:bCs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17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吊环</w:t>
            </w:r>
          </w:p>
        </w:tc>
        <w:tc>
          <w:tcPr>
            <w:tcW w:w="2083" w:type="dxa"/>
            <w:vMerge w:val="continue"/>
            <w:tcBorders>
              <w:top w:val="nil"/>
              <w:left w:val="nil"/>
              <w:bottom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b/>
                <w:bCs/>
                <w:color w:val="231F2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single" w:color="7E7E7E" w:themeColor="text1" w:themeTint="80" w:sz="4" w:space="0"/>
            <w:insideV w:val="single" w:color="7E7E7E" w:themeColor="text1" w:themeTint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1599" w:type="dxa"/>
            <w:vMerge w:val="continue"/>
            <w:tcBorders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b/>
                <w:bCs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1783" w:type="dxa"/>
            <w:vMerge w:val="continue"/>
            <w:tcBorders>
              <w:left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1618" w:type="dxa"/>
            <w:vMerge w:val="continue"/>
            <w:tcBorders>
              <w:left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跳马</w:t>
            </w:r>
          </w:p>
        </w:tc>
        <w:tc>
          <w:tcPr>
            <w:tcW w:w="2083" w:type="dxa"/>
            <w:vMerge w:val="continue"/>
            <w:tcBorders>
              <w:lef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b/>
                <w:bCs/>
                <w:color w:val="231F2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single" w:color="7E7E7E" w:themeColor="text1" w:themeTint="80" w:sz="4" w:space="0"/>
            <w:insideV w:val="single" w:color="7E7E7E" w:themeColor="text1" w:themeTint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1599" w:type="dxa"/>
            <w:vMerge w:val="continue"/>
            <w:tcBorders>
              <w:top w:val="nil"/>
              <w:bottom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b/>
                <w:bCs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17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双杠</w:t>
            </w:r>
          </w:p>
        </w:tc>
        <w:tc>
          <w:tcPr>
            <w:tcW w:w="2083" w:type="dxa"/>
            <w:vMerge w:val="continue"/>
            <w:tcBorders>
              <w:top w:val="nil"/>
              <w:left w:val="nil"/>
              <w:bottom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b/>
                <w:bCs/>
                <w:color w:val="231F2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single" w:color="7E7E7E" w:themeColor="text1" w:themeTint="80" w:sz="4" w:space="0"/>
            <w:insideV w:val="single" w:color="7E7E7E" w:themeColor="text1" w:themeTint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</w:trPr>
        <w:tc>
          <w:tcPr>
            <w:tcW w:w="1599" w:type="dxa"/>
            <w:vMerge w:val="continue"/>
            <w:tcBorders>
              <w:bottom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b/>
                <w:bCs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1783" w:type="dxa"/>
            <w:vMerge w:val="continue"/>
            <w:tcBorders>
              <w:left w:val="nil"/>
              <w:bottom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1618" w:type="dxa"/>
            <w:vMerge w:val="continue"/>
            <w:tcBorders>
              <w:left w:val="nil"/>
              <w:bottom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单杠</w:t>
            </w:r>
          </w:p>
        </w:tc>
        <w:tc>
          <w:tcPr>
            <w:tcW w:w="2083" w:type="dxa"/>
            <w:vMerge w:val="continue"/>
            <w:tcBorders>
              <w:left w:val="nil"/>
              <w:bottom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b/>
                <w:bCs/>
                <w:color w:val="231F2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single" w:color="7E7E7E" w:themeColor="text1" w:themeTint="80" w:sz="4" w:space="0"/>
            <w:insideV w:val="single" w:color="7E7E7E" w:themeColor="text1" w:themeTint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1599" w:type="dxa"/>
            <w:tcBorders>
              <w:top w:val="nil"/>
              <w:bottom w:val="single" w:color="3CB4E7" w:sz="12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b w:val="0"/>
                <w:bCs w:val="0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b w:val="0"/>
                <w:bCs w:val="0"/>
                <w:color w:val="231F20"/>
                <w:sz w:val="18"/>
                <w:szCs w:val="18"/>
                <w:lang w:eastAsia="zh-CN"/>
              </w:rPr>
              <w:t>分  值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b w:val="0"/>
                <w:bCs w:val="0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b w:val="0"/>
                <w:bCs w:val="0"/>
                <w:color w:val="231F20"/>
                <w:sz w:val="18"/>
                <w:szCs w:val="18"/>
                <w:lang w:eastAsia="zh-CN"/>
              </w:rPr>
              <w:t>10 分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b w:val="0"/>
                <w:bCs w:val="0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b w:val="0"/>
                <w:bCs w:val="0"/>
                <w:color w:val="231F20"/>
                <w:sz w:val="18"/>
                <w:szCs w:val="18"/>
                <w:lang w:eastAsia="zh-CN"/>
              </w:rPr>
              <w:t>10 分</w:t>
            </w:r>
          </w:p>
        </w:tc>
        <w:tc>
          <w:tcPr>
            <w:tcW w:w="3333" w:type="dxa"/>
            <w:gridSpan w:val="2"/>
            <w:tcBorders>
              <w:top w:val="nil"/>
              <w:left w:val="nil"/>
              <w:bottom w:val="single" w:color="3CB4E7" w:sz="12" w:space="0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b w:val="0"/>
                <w:bCs w:val="0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b w:val="0"/>
                <w:bCs w:val="0"/>
                <w:color w:val="231F20"/>
                <w:sz w:val="18"/>
                <w:szCs w:val="18"/>
                <w:lang w:eastAsia="zh-CN"/>
              </w:rPr>
              <w:t>80 分</w:t>
            </w:r>
          </w:p>
        </w:tc>
      </w:tr>
    </w:tbl>
    <w:p>
      <w:pPr>
        <w:spacing w:before="8"/>
        <w:rPr>
          <w:rFonts w:ascii="Arial Unicode MS" w:hAnsi="Arial Unicode MS" w:eastAsia="Arial Unicode MS" w:cs="Arial Unicode MS"/>
          <w:sz w:val="18"/>
          <w:szCs w:val="18"/>
        </w:rPr>
      </w:pPr>
    </w:p>
    <w:p>
      <w:pPr>
        <w:spacing w:line="395" w:lineRule="exact"/>
        <w:ind w:left="507"/>
        <w:rPr>
          <w:rFonts w:ascii="Arial Unicode MS" w:hAnsi="Arial Unicode MS" w:eastAsia="Arial Unicode MS" w:cs="Arial Unicode MS"/>
          <w:sz w:val="28"/>
          <w:szCs w:val="28"/>
          <w:lang w:eastAsia="zh-CN"/>
        </w:rPr>
      </w:pPr>
      <w:r>
        <w:rPr>
          <w:rFonts w:eastAsiaTheme="minorHAnsi"/>
          <w:lang w:eastAsia="zh-CN"/>
        </w:rPr>
        <mc:AlternateContent>
          <mc:Choice Requires="wpg">
            <w:drawing>
              <wp:anchor distT="0" distB="0" distL="114300" distR="114300" simplePos="0" relativeHeight="500557824" behindDoc="1" locked="0" layoutInCell="1" allowOverlap="1">
                <wp:simplePos x="0" y="0"/>
                <wp:positionH relativeFrom="page">
                  <wp:posOffset>6047740</wp:posOffset>
                </wp:positionH>
                <wp:positionV relativeFrom="paragraph">
                  <wp:posOffset>-535940</wp:posOffset>
                </wp:positionV>
                <wp:extent cx="1270" cy="1270"/>
                <wp:effectExtent l="0" t="0" r="8890" b="10160"/>
                <wp:wrapNone/>
                <wp:docPr id="254" name="Group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" cy="1270"/>
                          <a:chOff x="9524" y="-844"/>
                          <a:chExt cx="2" cy="2"/>
                        </a:xfrm>
                      </wpg:grpSpPr>
                      <wps:wsp>
                        <wps:cNvPr id="255" name="Freeform 184"/>
                        <wps:cNvSpPr/>
                        <wps:spPr bwMode="auto">
                          <a:xfrm>
                            <a:off x="9524" y="-84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BF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3" o:spid="_x0000_s1026" o:spt="203" style="position:absolute;left:0pt;margin-left:476.2pt;margin-top:-42.2pt;height:0.1pt;width:0.1pt;mso-position-horizontal-relative:page;z-index:-2758656;mso-width-relative:page;mso-height-relative:page;" coordorigin="9524,-844" coordsize="2,2" o:gfxdata="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WtNxI2gAAAAsBAAAPAAAA&#10;AAAAAAEAIAAAACIAAABkcnMvZG93bnJldi54bWxQSwECFAAUAAAACACHTuJA6JF/boUCAADjBQAA&#10;DgAAAAAAAAABACAAAAApAQAAZHJzL2Uyb0RvYy54bWxQSwUGAAAAAAYABgBZAQAAIAYAAAAA&#10;">
                <o:lock v:ext="edit" aspectratio="f"/>
                <v:shape id="Freeform 184" o:spid="_x0000_s1026" o:spt="100" style="position:absolute;left:9524;top:-844;height:2;width:2;" fillcolor="#D9EBF9" filled="t" stroked="f" coordsize="2,2" o:gfxdata="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dBv02/&#10;AAAA3AAAAA8AAAAAAAAAAQAgAAAAIgAAAGRycy9kb3ducmV2LnhtbFBLAQIUABQAAAAIAIdO4kAz&#10;LwWeOwAAADkAAAAQAAAAAAAAAAEAIAAAAA4BAABkcnMvc2hhcGV4bWwueG1sUEsFBgAAAAAGAAYA&#10;WwEAALgDAAAAAA==&#10;" path="m0,0l0,0xe">
                  <v:path o:connectlocs="0,0;0,0" o:connectangles="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Arial Unicode MS" w:hAnsi="Arial Unicode MS" w:eastAsia="Arial Unicode MS" w:cs="Arial Unicode MS"/>
          <w:color w:val="3CB4E7"/>
          <w:sz w:val="28"/>
          <w:szCs w:val="28"/>
          <w:lang w:eastAsia="zh-CN"/>
        </w:rPr>
        <w:t>二、考试方法与评分标准</w:t>
      </w:r>
    </w:p>
    <w:p>
      <w:pPr>
        <w:spacing w:before="3"/>
        <w:rPr>
          <w:rFonts w:ascii="Arial Unicode MS" w:hAnsi="Arial Unicode MS" w:eastAsia="Arial Unicode MS" w:cs="Arial Unicode MS"/>
          <w:sz w:val="15"/>
          <w:szCs w:val="15"/>
          <w:lang w:eastAsia="zh-CN"/>
        </w:rPr>
      </w:pPr>
    </w:p>
    <w:p>
      <w:pPr>
        <w:pStyle w:val="20"/>
        <w:ind w:left="450"/>
        <w:rPr>
          <w:lang w:eastAsia="zh-CN"/>
        </w:rPr>
      </w:pPr>
      <w:r>
        <w:rPr>
          <w:color w:val="231F20"/>
          <w:lang w:eastAsia="zh-CN"/>
        </w:rPr>
        <w:t>（一）专项素质</w:t>
      </w:r>
    </w:p>
    <w:p>
      <w:pPr>
        <w:pStyle w:val="3"/>
        <w:spacing w:before="41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1．悬垂举腿</w:t>
      </w:r>
    </w:p>
    <w:p>
      <w:pPr>
        <w:pStyle w:val="3"/>
        <w:spacing w:before="65" w:line="300" w:lineRule="auto"/>
        <w:ind w:left="110" w:right="82" w:firstLine="396"/>
        <w:rPr>
          <w:lang w:eastAsia="zh-CN"/>
        </w:rPr>
      </w:pPr>
      <w:r>
        <w:rPr>
          <w:color w:val="231F20"/>
          <w:lang w:eastAsia="zh-CN"/>
        </w:rPr>
        <w:t>（1）考试方法：考生悬垂于肋木或单杠上，收腹上举至脚背触肋木或杠面，落下成悬垂。</w:t>
      </w:r>
      <w:r>
        <w:rPr>
          <w:color w:val="231F20"/>
          <w:spacing w:val="66"/>
          <w:lang w:eastAsia="zh-CN"/>
        </w:rPr>
        <w:t xml:space="preserve"> </w:t>
      </w:r>
      <w:r>
        <w:rPr>
          <w:color w:val="231F20"/>
          <w:lang w:eastAsia="zh-CN"/>
        </w:rPr>
        <w:t>要求连续完成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20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次。</w:t>
      </w:r>
    </w:p>
    <w:p>
      <w:pPr>
        <w:pStyle w:val="3"/>
        <w:spacing w:before="17"/>
        <w:rPr>
          <w:lang w:eastAsia="zh-CN"/>
        </w:rPr>
      </w:pPr>
      <w:r>
        <w:rPr>
          <w:color w:val="231F20"/>
          <w:lang w:eastAsia="zh-CN"/>
        </w:rPr>
        <w:t>（2）评分标准：10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分起评，实行减分制。按规格要求完成，每少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次扣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0.5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分。</w:t>
      </w:r>
    </w:p>
    <w:p>
      <w:pPr>
        <w:pStyle w:val="3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2．控倒立或靠倒立（二选一）</w:t>
      </w:r>
    </w:p>
    <w:p>
      <w:pPr>
        <w:pStyle w:val="3"/>
        <w:spacing w:before="65"/>
        <w:rPr>
          <w:lang w:eastAsia="zh-CN"/>
        </w:rPr>
      </w:pPr>
      <w:r>
        <w:rPr>
          <w:color w:val="231F20"/>
          <w:lang w:eastAsia="zh-CN"/>
        </w:rPr>
        <w:t>（1）考试方法</w:t>
      </w:r>
    </w:p>
    <w:p>
      <w:pPr>
        <w:pStyle w:val="3"/>
        <w:rPr>
          <w:lang w:eastAsia="zh-CN"/>
        </w:rPr>
      </w:pPr>
      <w:r>
        <w:rPr>
          <w:color w:val="231F20"/>
          <w:lang w:eastAsia="zh-CN"/>
        </w:rPr>
        <w:t>控倒立：考生在地面或双杠上手倒立，停稳开始计时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20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秒，每人测试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2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次，取最好成绩。</w:t>
      </w:r>
    </w:p>
    <w:p>
      <w:pPr>
        <w:pStyle w:val="3"/>
        <w:rPr>
          <w:lang w:eastAsia="zh-CN"/>
        </w:rPr>
      </w:pPr>
      <w:r>
        <w:rPr>
          <w:color w:val="231F20"/>
          <w:lang w:eastAsia="zh-CN"/>
        </w:rPr>
        <w:t>靠倒立：考生在杠上或墙上靠倒立，计时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120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秒。</w:t>
      </w:r>
    </w:p>
    <w:p>
      <w:pPr>
        <w:pStyle w:val="3"/>
        <w:rPr>
          <w:lang w:eastAsia="zh-CN"/>
        </w:rPr>
      </w:pPr>
      <w:r>
        <w:rPr>
          <w:color w:val="231F20"/>
          <w:lang w:eastAsia="zh-CN"/>
        </w:rPr>
        <w:t>（2</w:t>
      </w:r>
      <w:r>
        <w:rPr>
          <w:color w:val="231F20"/>
          <w:spacing w:val="-48"/>
          <w:lang w:eastAsia="zh-CN"/>
        </w:rPr>
        <w:t>）</w:t>
      </w:r>
      <w:r>
        <w:rPr>
          <w:color w:val="231F20"/>
          <w:lang w:eastAsia="zh-CN"/>
        </w:rPr>
        <w:t>评分标</w:t>
      </w:r>
      <w:r>
        <w:rPr>
          <w:color w:val="231F20"/>
          <w:spacing w:val="-24"/>
          <w:lang w:eastAsia="zh-CN"/>
        </w:rPr>
        <w:t>准：</w:t>
      </w:r>
      <w:r>
        <w:rPr>
          <w:color w:val="231F20"/>
          <w:lang w:eastAsia="zh-CN"/>
        </w:rPr>
        <w:t>10</w:t>
      </w:r>
      <w:r>
        <w:rPr>
          <w:color w:val="231F20"/>
          <w:spacing w:val="-18"/>
          <w:lang w:eastAsia="zh-CN"/>
        </w:rPr>
        <w:t xml:space="preserve"> </w:t>
      </w:r>
      <w:r>
        <w:rPr>
          <w:color w:val="231F20"/>
          <w:lang w:eastAsia="zh-CN"/>
        </w:rPr>
        <w:t>分起评</w:t>
      </w:r>
      <w:r>
        <w:rPr>
          <w:color w:val="231F20"/>
          <w:spacing w:val="-48"/>
          <w:lang w:eastAsia="zh-CN"/>
        </w:rPr>
        <w:t>，</w:t>
      </w:r>
      <w:r>
        <w:rPr>
          <w:color w:val="231F20"/>
          <w:lang w:eastAsia="zh-CN"/>
        </w:rPr>
        <w:t>实行减分制</w:t>
      </w:r>
      <w:r>
        <w:rPr>
          <w:color w:val="231F20"/>
          <w:spacing w:val="-48"/>
          <w:lang w:eastAsia="zh-CN"/>
        </w:rPr>
        <w:t>。</w:t>
      </w:r>
      <w:r>
        <w:rPr>
          <w:color w:val="231F20"/>
          <w:lang w:eastAsia="zh-CN"/>
        </w:rPr>
        <w:t>控倒立每少</w:t>
      </w:r>
      <w:r>
        <w:rPr>
          <w:color w:val="231F20"/>
          <w:spacing w:val="-18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18"/>
          <w:lang w:eastAsia="zh-CN"/>
        </w:rPr>
        <w:t xml:space="preserve"> </w:t>
      </w:r>
      <w:r>
        <w:rPr>
          <w:color w:val="231F20"/>
          <w:lang w:eastAsia="zh-CN"/>
        </w:rPr>
        <w:t>秒扣</w:t>
      </w:r>
      <w:r>
        <w:rPr>
          <w:color w:val="231F20"/>
          <w:spacing w:val="-18"/>
          <w:lang w:eastAsia="zh-CN"/>
        </w:rPr>
        <w:t xml:space="preserve"> </w:t>
      </w:r>
      <w:r>
        <w:rPr>
          <w:color w:val="231F20"/>
          <w:lang w:eastAsia="zh-CN"/>
        </w:rPr>
        <w:t>0.5</w:t>
      </w:r>
      <w:r>
        <w:rPr>
          <w:color w:val="231F20"/>
          <w:spacing w:val="-18"/>
          <w:lang w:eastAsia="zh-CN"/>
        </w:rPr>
        <w:t xml:space="preserve"> </w:t>
      </w:r>
      <w:r>
        <w:rPr>
          <w:color w:val="231F20"/>
          <w:lang w:eastAsia="zh-CN"/>
        </w:rPr>
        <w:t>分</w:t>
      </w:r>
      <w:r>
        <w:rPr>
          <w:color w:val="231F20"/>
          <w:spacing w:val="-48"/>
          <w:lang w:eastAsia="zh-CN"/>
        </w:rPr>
        <w:t>。</w:t>
      </w:r>
      <w:r>
        <w:rPr>
          <w:color w:val="231F20"/>
          <w:lang w:eastAsia="zh-CN"/>
        </w:rPr>
        <w:t>靠倒立每少</w:t>
      </w:r>
      <w:r>
        <w:rPr>
          <w:color w:val="231F20"/>
          <w:spacing w:val="-18"/>
          <w:lang w:eastAsia="zh-CN"/>
        </w:rPr>
        <w:t xml:space="preserve"> </w:t>
      </w:r>
      <w:r>
        <w:rPr>
          <w:color w:val="231F20"/>
          <w:lang w:eastAsia="zh-CN"/>
        </w:rPr>
        <w:t>12</w:t>
      </w:r>
      <w:r>
        <w:rPr>
          <w:color w:val="231F20"/>
          <w:spacing w:val="-18"/>
          <w:lang w:eastAsia="zh-CN"/>
        </w:rPr>
        <w:t xml:space="preserve"> </w:t>
      </w:r>
      <w:r>
        <w:rPr>
          <w:color w:val="231F20"/>
          <w:lang w:eastAsia="zh-CN"/>
        </w:rPr>
        <w:t>秒扣</w:t>
      </w:r>
      <w:r>
        <w:rPr>
          <w:color w:val="231F20"/>
          <w:spacing w:val="-18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18"/>
          <w:lang w:eastAsia="zh-CN"/>
        </w:rPr>
        <w:t xml:space="preserve"> </w:t>
      </w:r>
      <w:r>
        <w:rPr>
          <w:color w:val="231F20"/>
          <w:lang w:eastAsia="zh-CN"/>
        </w:rPr>
        <w:t>分。</w:t>
      </w:r>
    </w:p>
    <w:p>
      <w:pPr>
        <w:spacing w:before="5"/>
        <w:rPr>
          <w:rFonts w:ascii="方正宋一简体" w:hAnsi="方正宋一简体" w:eastAsia="方正宋一简体" w:cs="方正宋一简体"/>
          <w:lang w:eastAsia="zh-CN"/>
        </w:rPr>
      </w:pPr>
    </w:p>
    <w:p>
      <w:pPr>
        <w:rPr>
          <w:rFonts w:ascii="Arial Unicode MS" w:hAnsi="Arial Unicode MS" w:eastAsia="Arial Unicode MS"/>
          <w:color w:val="231F20"/>
          <w:lang w:eastAsia="zh-CN"/>
        </w:rPr>
      </w:pPr>
      <w:r>
        <w:rPr>
          <w:color w:val="231F20"/>
          <w:lang w:eastAsia="zh-CN"/>
        </w:rPr>
        <w:br w:type="page"/>
      </w:r>
    </w:p>
    <w:p>
      <w:pPr>
        <w:pStyle w:val="20"/>
        <w:spacing w:line="332" w:lineRule="exact"/>
        <w:ind w:left="500" w:hanging="57"/>
        <w:rPr>
          <w:lang w:eastAsia="zh-CN"/>
        </w:rPr>
      </w:pPr>
      <w:r>
        <w:rPr>
          <w:color w:val="231F20"/>
          <w:lang w:eastAsia="zh-CN"/>
        </w:rPr>
        <w:t>（二）专项技术</w:t>
      </w:r>
    </w:p>
    <w:p>
      <w:pPr>
        <w:pStyle w:val="3"/>
        <w:spacing w:before="41" w:line="300" w:lineRule="auto"/>
        <w:ind w:left="103" w:firstLine="396"/>
        <w:rPr>
          <w:lang w:eastAsia="zh-CN"/>
        </w:rPr>
      </w:pPr>
      <w:r>
        <w:rPr>
          <w:color w:val="231F20"/>
          <w:lang w:eastAsia="zh-CN"/>
        </w:rPr>
        <w:t>1．考试方法：考生须在自由体操、鞍马、吊环、跳马、双杠、单杠六项专项技术中任选三</w:t>
      </w:r>
      <w:r>
        <w:rPr>
          <w:color w:val="231F20"/>
          <w:spacing w:val="67"/>
          <w:lang w:eastAsia="zh-CN"/>
        </w:rPr>
        <w:t xml:space="preserve"> </w:t>
      </w:r>
      <w:r>
        <w:rPr>
          <w:color w:val="231F20"/>
          <w:lang w:eastAsia="zh-CN"/>
        </w:rPr>
        <w:t>项完成考试，三项得分的平均分为最终成绩。</w:t>
      </w:r>
    </w:p>
    <w:p>
      <w:pPr>
        <w:pStyle w:val="3"/>
        <w:spacing w:before="17" w:line="300" w:lineRule="auto"/>
        <w:ind w:left="103" w:firstLine="396"/>
        <w:rPr>
          <w:lang w:eastAsia="zh-CN"/>
        </w:rPr>
      </w:pPr>
      <w:r>
        <w:rPr>
          <w:color w:val="231F20"/>
          <w:lang w:eastAsia="zh-CN"/>
        </w:rPr>
        <w:t>2．评分标准：考评员参照男子体操评分细则（表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19-1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至表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19-6），独立对考生的动作质</w:t>
      </w:r>
      <w:r>
        <w:rPr>
          <w:color w:val="231F20"/>
          <w:spacing w:val="56"/>
          <w:lang w:eastAsia="zh-CN"/>
        </w:rPr>
        <w:t xml:space="preserve"> </w:t>
      </w:r>
      <w:r>
        <w:rPr>
          <w:color w:val="231F20"/>
          <w:lang w:eastAsia="zh-CN"/>
        </w:rPr>
        <w:t>量和完成情况进行综合评定。采用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10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分制评分，分数至多可到小数点后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位。</w:t>
      </w:r>
    </w:p>
    <w:p>
      <w:pPr>
        <w:spacing w:before="3"/>
        <w:rPr>
          <w:rFonts w:ascii="方正宋一简体" w:hAnsi="方正宋一简体" w:eastAsia="方正宋一简体" w:cs="方正宋一简体"/>
          <w:sz w:val="26"/>
          <w:szCs w:val="26"/>
          <w:lang w:eastAsia="zh-CN"/>
        </w:rPr>
      </w:pPr>
    </w:p>
    <w:p>
      <w:pPr>
        <w:pStyle w:val="3"/>
        <w:spacing w:before="0"/>
        <w:ind w:left="103" w:right="107"/>
        <w:jc w:val="center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 19-1  男子自由体操评分细则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  <w:lang w:eastAsia="zh-CN"/>
        </w:rPr>
      </w:pPr>
    </w:p>
    <w:tbl>
      <w:tblPr>
        <w:tblStyle w:val="13"/>
        <w:tblW w:w="8477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400"/>
        <w:gridCol w:w="748"/>
        <w:gridCol w:w="2654"/>
        <w:gridCol w:w="30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62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400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动作名称</w:t>
            </w:r>
          </w:p>
        </w:tc>
        <w:tc>
          <w:tcPr>
            <w:tcW w:w="748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2654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标准</w:t>
            </w:r>
          </w:p>
        </w:tc>
        <w:tc>
          <w:tcPr>
            <w:tcW w:w="3054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动作错误扣分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exact"/>
        </w:trPr>
        <w:tc>
          <w:tcPr>
            <w:tcW w:w="621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400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right="15" w:rightChars="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侧手翻</w:t>
            </w:r>
          </w:p>
        </w:tc>
        <w:tc>
          <w:tcPr>
            <w:tcW w:w="748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1.0</w:t>
            </w:r>
          </w:p>
        </w:tc>
        <w:tc>
          <w:tcPr>
            <w:tcW w:w="265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经分腿倒立，身体直，方向正。</w:t>
            </w:r>
          </w:p>
        </w:tc>
        <w:tc>
          <w:tcPr>
            <w:tcW w:w="305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（1）方向不正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ab/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扣 0.1~0.3</w:t>
            </w:r>
          </w:p>
          <w:p>
            <w:pPr>
              <w:pStyle w:val="22"/>
              <w:ind w:left="-108" w:leftChars="-49" w:right="-147" w:rightChars="-6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（2）未经倒立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ab/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扣 0.1~0.3</w:t>
            </w:r>
          </w:p>
          <w:p>
            <w:pPr>
              <w:pStyle w:val="22"/>
              <w:ind w:left="-108" w:leftChars="-49" w:right="-147" w:rightChars="-6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（3）身体不直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ab/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扣 0.1~0.3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33" w:leftChars="15" w:right="15" w:rightChars="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手倒立前滚翻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2.0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  <w:p>
            <w:pPr>
              <w:pStyle w:val="22"/>
              <w:ind w:left="-108" w:leftChars="-49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经倒立，身体伸直，滚动圆滑。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（1）蹬、摆上起动作不连贯  扣 0.3</w:t>
            </w:r>
          </w:p>
          <w:p>
            <w:pPr>
              <w:pStyle w:val="22"/>
              <w:ind w:left="-108" w:leftChars="-49" w:right="-147" w:rightChars="-6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（2）团身不紧、不圆滑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ab/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扣 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right="15" w:rightChars="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前手翻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2.5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推手后有明显腾空，挺身站立。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（1）屈臂冲肩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ab/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扣 0.3</w:t>
            </w:r>
          </w:p>
          <w:p>
            <w:pPr>
              <w:pStyle w:val="22"/>
              <w:ind w:left="-108" w:leftChars="-49" w:right="-147" w:rightChars="-6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（2）腾空不明显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ab/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扣 0.3~0.5</w:t>
            </w:r>
          </w:p>
          <w:p>
            <w:pPr>
              <w:pStyle w:val="22"/>
              <w:ind w:left="-108" w:leftChars="-49" w:right="-147" w:rightChars="-6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（3）落地时屈髋、弯腿  扣 0.3~0.5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right="15" w:rightChars="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鱼跃前滚翻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1.5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有明显腾空，滚动圆滑。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腾空高度低于腰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ab/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扣 0.1~0.5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621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15" w:rightChars="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  <w:p>
            <w:pPr>
              <w:pStyle w:val="22"/>
              <w:ind w:right="15" w:rightChars="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31F20"/>
                <w:sz w:val="18"/>
                <w:szCs w:val="18"/>
                <w:lang w:eastAsia="zh-CN"/>
              </w:rPr>
              <w:t>踺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子接后手翻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3.0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动作连贯，不偏，不歪，推手后上身立起。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（1）方向不正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ab/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扣 0.1~0.3</w:t>
            </w:r>
          </w:p>
          <w:p>
            <w:pPr>
              <w:pStyle w:val="22"/>
              <w:ind w:left="-108" w:leftChars="-49" w:right="-147" w:rightChars="-6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（2）动作连接不连贯    扣 0.3~0.5</w:t>
            </w:r>
          </w:p>
        </w:tc>
      </w:tr>
    </w:tbl>
    <w:p>
      <w:pPr>
        <w:spacing w:before="11"/>
        <w:rPr>
          <w:rFonts w:ascii="方正宋三简体" w:hAnsi="方正宋三简体" w:eastAsia="方正宋三简体" w:cs="方正宋三简体"/>
          <w:sz w:val="21"/>
          <w:szCs w:val="21"/>
          <w:lang w:eastAsia="zh-CN"/>
        </w:rPr>
      </w:pPr>
    </w:p>
    <w:p>
      <w:pPr>
        <w:pStyle w:val="3"/>
        <w:spacing w:before="10"/>
        <w:ind w:left="103" w:right="107"/>
        <w:jc w:val="center"/>
        <w:rPr>
          <w:rFonts w:ascii="方正宋三简体" w:hAnsi="方正宋三简体" w:eastAsia="方正宋三简体" w:cs="方正宋三简体"/>
        </w:rPr>
      </w:pPr>
      <w:r>
        <w:rPr>
          <w:rFonts w:ascii="方正宋三简体" w:hAnsi="方正宋三简体" w:eastAsia="方正宋三简体" w:cs="方正宋三简体"/>
          <w:color w:val="231F20"/>
        </w:rPr>
        <w:t>表 19-2  男子鞍马评分细则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</w:rPr>
      </w:pPr>
    </w:p>
    <w:tbl>
      <w:tblPr>
        <w:tblStyle w:val="13"/>
        <w:tblW w:w="8334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737"/>
        <w:gridCol w:w="627"/>
        <w:gridCol w:w="2302"/>
        <w:gridCol w:w="30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667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737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动作名称</w:t>
            </w:r>
          </w:p>
        </w:tc>
        <w:tc>
          <w:tcPr>
            <w:tcW w:w="627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230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标准</w:t>
            </w:r>
          </w:p>
        </w:tc>
        <w:tc>
          <w:tcPr>
            <w:tcW w:w="300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动作错误扣分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66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3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跳上单腿摆进摆出</w:t>
            </w:r>
          </w:p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（左右各 1 次）</w:t>
            </w:r>
          </w:p>
        </w:tc>
        <w:tc>
          <w:tcPr>
            <w:tcW w:w="62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1.0</w:t>
            </w:r>
          </w:p>
        </w:tc>
        <w:tc>
          <w:tcPr>
            <w:tcW w:w="230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66" w:rightChars="30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动作协调，连贯。</w:t>
            </w:r>
          </w:p>
        </w:tc>
        <w:tc>
          <w:tcPr>
            <w:tcW w:w="3001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摆腿动作不连贯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扣 0.1~0.3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正交叉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2.0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66" w:rightChars="30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右腿向左后摆越时，髋左侧应与右肩平。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髋低于肘以下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扣 0.1~0.3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同侧全旋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2.0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66" w:rightChars="30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右腿向左后摆越时，髋左侧应与右肩平。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髋低于肘以下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扣 0.1~0.3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反交叉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2.0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66" w:rightChars="30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左腿向前摆越时，髋右侧 应与左肩平。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髋低于肘以下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扣 0.1~0.3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</w:trPr>
        <w:tc>
          <w:tcPr>
            <w:tcW w:w="667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正撑全旋 2 次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3.0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66" w:rightChars="30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身体伸直，匀速。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（1）全旋幅度小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扣 0.1~0.3</w:t>
            </w:r>
          </w:p>
          <w:p>
            <w:pPr>
              <w:pStyle w:val="22"/>
              <w:ind w:left="-108" w:leftChars="-49" w:right="-147" w:rightChars="-67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（2）稳定性差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扣 0.1~0.3</w:t>
            </w:r>
          </w:p>
          <w:p>
            <w:pPr>
              <w:pStyle w:val="22"/>
              <w:ind w:left="-108" w:leftChars="-49" w:right="-147" w:rightChars="-67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（3）塌肩、屈臂、塌腰 扣 0.5~1.0</w:t>
            </w:r>
          </w:p>
        </w:tc>
      </w:tr>
    </w:tbl>
    <w:p>
      <w:pPr>
        <w:rPr>
          <w:rFonts w:ascii="方正宋三简体" w:hAnsi="方正宋三简体" w:eastAsia="方正宋三简体" w:cs="方正宋三简体"/>
          <w:sz w:val="20"/>
          <w:szCs w:val="20"/>
        </w:rPr>
      </w:pPr>
    </w:p>
    <w:p>
      <w:pPr>
        <w:spacing w:before="10"/>
        <w:rPr>
          <w:rFonts w:ascii="方正宋三简体" w:hAnsi="方正宋三简体" w:eastAsia="方正宋三简体" w:cs="方正宋三简体"/>
          <w:sz w:val="16"/>
          <w:szCs w:val="16"/>
        </w:rPr>
      </w:pPr>
    </w:p>
    <w:p>
      <w:pPr>
        <w:rPr>
          <w:rFonts w:ascii="方正宋三简体" w:hAnsi="方正宋三简体" w:eastAsia="方正宋三简体" w:cs="方正宋三简体"/>
          <w:color w:val="231F20"/>
          <w:sz w:val="20"/>
          <w:szCs w:val="20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br w:type="page"/>
      </w:r>
    </w:p>
    <w:p>
      <w:pPr>
        <w:pStyle w:val="3"/>
        <w:spacing w:before="10"/>
        <w:ind w:left="2371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 19-3  男子吊环评分细则（环高</w:t>
      </w:r>
      <w:r>
        <w:rPr>
          <w:rFonts w:ascii="方正宋三简体" w:hAnsi="方正宋三简体" w:eastAsia="方正宋三简体" w:cs="方正宋三简体"/>
          <w:color w:val="231F20"/>
          <w:spacing w:val="-1"/>
          <w:lang w:eastAsia="zh-CN"/>
        </w:rPr>
        <w:t xml:space="preserve"> </w:t>
      </w:r>
      <w:r>
        <w:rPr>
          <w:rFonts w:ascii="方正宋三简体" w:hAnsi="方正宋三简体" w:eastAsia="方正宋三简体" w:cs="方正宋三简体"/>
          <w:color w:val="231F20"/>
          <w:lang w:eastAsia="zh-CN"/>
        </w:rPr>
        <w:t>2.55 米）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  <w:lang w:eastAsia="zh-CN"/>
        </w:rPr>
      </w:pPr>
    </w:p>
    <w:tbl>
      <w:tblPr>
        <w:tblStyle w:val="13"/>
        <w:tblW w:w="8333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905"/>
        <w:gridCol w:w="698"/>
        <w:gridCol w:w="2231"/>
        <w:gridCol w:w="28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636" w:type="dxa"/>
            <w:tcBorders>
              <w:top w:val="single" w:color="3CB4E7" w:sz="12" w:space="0"/>
              <w:left w:val="nil"/>
              <w:bottom w:val="single" w:color="3CB4E7" w:sz="4" w:space="0"/>
              <w:right w:val="single" w:color="B7DBF4" w:sz="0" w:space="0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905" w:type="dxa"/>
            <w:tcBorders>
              <w:top w:val="single" w:color="3CB4E7" w:sz="12" w:space="0"/>
              <w:left w:val="single" w:color="B7DBF4" w:sz="0" w:space="0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动作名称</w:t>
            </w:r>
          </w:p>
        </w:tc>
        <w:tc>
          <w:tcPr>
            <w:tcW w:w="698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223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标准</w:t>
            </w:r>
          </w:p>
        </w:tc>
        <w:tc>
          <w:tcPr>
            <w:tcW w:w="286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动作错误扣分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636" w:type="dxa"/>
            <w:tcBorders>
              <w:top w:val="single" w:color="3CB4E7" w:sz="4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905" w:type="dxa"/>
            <w:tcBorders>
              <w:top w:val="single" w:color="3CB4E7" w:sz="4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45" w:line="270" w:lineRule="auto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直臂直体慢拉上成</w:t>
            </w:r>
          </w:p>
          <w:p>
            <w:pPr>
              <w:pStyle w:val="22"/>
              <w:spacing w:before="45" w:line="270" w:lineRule="auto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倒悬垂</w:t>
            </w:r>
          </w:p>
        </w:tc>
        <w:tc>
          <w:tcPr>
            <w:tcW w:w="698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2.0</w:t>
            </w:r>
          </w:p>
        </w:tc>
        <w:tc>
          <w:tcPr>
            <w:tcW w:w="2231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直臂、直体，速度均匀。</w:t>
            </w:r>
          </w:p>
        </w:tc>
        <w:tc>
          <w:tcPr>
            <w:tcW w:w="286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ind w:left="-108" w:leftChars="-49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（1）屈臂、屈体扣 0.3~0.5</w:t>
            </w:r>
          </w:p>
          <w:p>
            <w:pPr>
              <w:pStyle w:val="22"/>
              <w:ind w:left="-108" w:leftChars="-49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（2）动作速度不均匀 扣 0.1~0.3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</w:trPr>
        <w:tc>
          <w:tcPr>
            <w:tcW w:w="636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向前转肩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2.0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3" w:line="270" w:lineRule="auto"/>
              <w:ind w:left="-108" w:leftChars="-49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转肩时肩和整个身体高于环，身体应充分伸展。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ind w:left="-108" w:leftChars="-49" w:right="-147" w:rightChars="-6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转肩时，屈髋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ab/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扣 0.1~0.5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exact"/>
        </w:trPr>
        <w:tc>
          <w:tcPr>
            <w:tcW w:w="636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后摆上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2.5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line="270" w:lineRule="auto"/>
              <w:ind w:left="-108" w:leftChars="-49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上成支撑时，髋部高于肘关节。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（1）后摆上成支撑时，脚低于环以下 扣 0.1~0.5</w:t>
            </w:r>
          </w:p>
          <w:p>
            <w:pPr>
              <w:pStyle w:val="22"/>
              <w:tabs>
                <w:tab w:val="left" w:pos="683"/>
              </w:tabs>
              <w:ind w:left="-108" w:leftChars="-49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（2）后摆上后成屈臂屈体支撑扣 0.3~0.5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636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905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前翻落下成倒悬垂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1.0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动作协调，连贯。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动作节奏不匀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ab/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扣 0.1~0.3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</w:trPr>
        <w:tc>
          <w:tcPr>
            <w:tcW w:w="636" w:type="dxa"/>
            <w:tcBorders>
              <w:top w:val="nil"/>
              <w:left w:val="nil"/>
              <w:bottom w:val="single" w:color="3CB4E7" w:sz="1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905" w:type="dxa"/>
            <w:tcBorders>
              <w:top w:val="nil"/>
              <w:left w:val="single" w:color="D9EBF9" w:sz="0" w:space="0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直体后空翻下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2.5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line="270" w:lineRule="auto"/>
              <w:ind w:left="-108" w:leftChars="-49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两手松离环后，身体在环水平面上，身体伸直。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（1）翻转时，髋低于环   扣 0.3（2）膝过环带放手   扣 0.3~0.5（3）脚过环带放手   扣 1.0</w:t>
            </w:r>
          </w:p>
        </w:tc>
      </w:tr>
    </w:tbl>
    <w:p>
      <w:pPr>
        <w:spacing w:before="11"/>
        <w:rPr>
          <w:rFonts w:ascii="方正宋三简体" w:hAnsi="方正宋三简体" w:eastAsia="方正宋三简体" w:cs="方正宋三简体"/>
          <w:sz w:val="21"/>
          <w:szCs w:val="21"/>
          <w:lang w:eastAsia="zh-CN"/>
        </w:rPr>
      </w:pPr>
    </w:p>
    <w:p>
      <w:pPr>
        <w:pStyle w:val="3"/>
        <w:spacing w:before="10"/>
        <w:ind w:left="2371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 19-4  男子跳马评分细则（马高</w:t>
      </w:r>
      <w:r>
        <w:rPr>
          <w:rFonts w:ascii="方正宋三简体" w:hAnsi="方正宋三简体" w:eastAsia="方正宋三简体" w:cs="方正宋三简体"/>
          <w:color w:val="231F20"/>
          <w:spacing w:val="-1"/>
          <w:lang w:eastAsia="zh-CN"/>
        </w:rPr>
        <w:t xml:space="preserve"> </w:t>
      </w:r>
      <w:r>
        <w:rPr>
          <w:rFonts w:ascii="方正宋三简体" w:hAnsi="方正宋三简体" w:eastAsia="方正宋三简体" w:cs="方正宋三简体"/>
          <w:color w:val="231F20"/>
          <w:lang w:eastAsia="zh-CN"/>
        </w:rPr>
        <w:t>1.35 米）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  <w:lang w:eastAsia="zh-CN"/>
        </w:rPr>
      </w:pPr>
    </w:p>
    <w:tbl>
      <w:tblPr>
        <w:tblStyle w:val="13"/>
        <w:tblW w:w="8334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649"/>
        <w:gridCol w:w="784"/>
        <w:gridCol w:w="2237"/>
        <w:gridCol w:w="28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01" w:type="dxa"/>
            <w:tcBorders>
              <w:top w:val="single" w:color="3CB4E7" w:sz="12" w:space="0"/>
              <w:left w:val="nil"/>
              <w:bottom w:val="single" w:color="3CB4E7" w:sz="4" w:space="0"/>
              <w:right w:val="single" w:color="B7DBF4" w:sz="0" w:space="0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649" w:type="dxa"/>
            <w:tcBorders>
              <w:top w:val="single" w:color="3CB4E7" w:sz="12" w:space="0"/>
              <w:left w:val="single" w:color="B7DBF4" w:sz="0" w:space="0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动作名称</w:t>
            </w:r>
          </w:p>
        </w:tc>
        <w:tc>
          <w:tcPr>
            <w:tcW w:w="784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2237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标准</w:t>
            </w:r>
          </w:p>
        </w:tc>
        <w:tc>
          <w:tcPr>
            <w:tcW w:w="286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动作错误扣分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exact"/>
        </w:trPr>
        <w:tc>
          <w:tcPr>
            <w:tcW w:w="801" w:type="dxa"/>
            <w:tcBorders>
              <w:top w:val="single" w:color="3CB4E7" w:sz="4" w:space="0"/>
              <w:left w:val="nil"/>
              <w:bottom w:val="single" w:color="3CB4E7" w:sz="1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49" w:type="dxa"/>
            <w:tcBorders>
              <w:top w:val="single" w:color="3CB4E7" w:sz="4" w:space="0"/>
              <w:left w:val="single" w:color="D9EBF9" w:sz="0" w:space="0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纵马屈腿腾越</w:t>
            </w:r>
          </w:p>
        </w:tc>
        <w:tc>
          <w:tcPr>
            <w:tcW w:w="784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237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后摆高于肩水平，推手后有明显腾空，身体伸展。</w:t>
            </w:r>
          </w:p>
        </w:tc>
        <w:tc>
          <w:tcPr>
            <w:tcW w:w="286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（1）后摆低于肩以下  扣 0.1~0.5</w:t>
            </w:r>
          </w:p>
          <w:p>
            <w:pPr>
              <w:pStyle w:val="22"/>
              <w:ind w:left="-108" w:leftChars="-49" w:right="-147" w:rightChars="-6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（2）第二腾空不明显  扣 0.5~1.0</w:t>
            </w:r>
          </w:p>
          <w:p>
            <w:pPr>
              <w:pStyle w:val="22"/>
              <w:ind w:left="-108" w:leftChars="-49" w:right="-147" w:rightChars="-6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（3）推手后展体不充分扣 0.1~0.5</w:t>
            </w:r>
          </w:p>
          <w:p>
            <w:pPr>
              <w:pStyle w:val="22"/>
              <w:ind w:left="-108" w:leftChars="-49" w:right="-147" w:rightChars="-6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（4）落地远度不够    扣 0.1~0.5</w:t>
            </w:r>
          </w:p>
        </w:tc>
      </w:tr>
    </w:tbl>
    <w:p>
      <w:pPr>
        <w:spacing w:before="11"/>
        <w:rPr>
          <w:rFonts w:ascii="方正宋三简体" w:hAnsi="方正宋三简体" w:eastAsia="方正宋三简体" w:cs="方正宋三简体"/>
          <w:sz w:val="21"/>
          <w:szCs w:val="21"/>
          <w:lang w:eastAsia="zh-CN"/>
        </w:rPr>
      </w:pPr>
    </w:p>
    <w:p>
      <w:pPr>
        <w:pStyle w:val="3"/>
        <w:spacing w:before="10"/>
        <w:ind w:left="2371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 19-5  男子双杠评分细则（杠高</w:t>
      </w:r>
      <w:r>
        <w:rPr>
          <w:rFonts w:ascii="方正宋三简体" w:hAnsi="方正宋三简体" w:eastAsia="方正宋三简体" w:cs="方正宋三简体"/>
          <w:color w:val="231F20"/>
          <w:spacing w:val="-1"/>
          <w:lang w:eastAsia="zh-CN"/>
        </w:rPr>
        <w:t xml:space="preserve"> </w:t>
      </w:r>
      <w:r>
        <w:rPr>
          <w:rFonts w:ascii="方正宋三简体" w:hAnsi="方正宋三简体" w:eastAsia="方正宋三简体" w:cs="方正宋三简体"/>
          <w:color w:val="231F20"/>
          <w:lang w:eastAsia="zh-CN"/>
        </w:rPr>
        <w:t>1.75 米）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  <w:lang w:eastAsia="zh-CN"/>
        </w:rPr>
      </w:pPr>
    </w:p>
    <w:tbl>
      <w:tblPr>
        <w:tblStyle w:val="13"/>
        <w:tblW w:w="8334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514"/>
        <w:gridCol w:w="709"/>
        <w:gridCol w:w="2126"/>
        <w:gridCol w:w="31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01" w:type="dxa"/>
            <w:tcBorders>
              <w:top w:val="single" w:color="3CB4E7" w:sz="12" w:space="0"/>
              <w:left w:val="nil"/>
              <w:bottom w:val="single" w:color="3CB4E7" w:sz="4" w:space="0"/>
              <w:right w:val="single" w:color="B7DBF4" w:sz="0" w:space="0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14" w:type="dxa"/>
            <w:tcBorders>
              <w:top w:val="single" w:color="3CB4E7" w:sz="12" w:space="0"/>
              <w:left w:val="single" w:color="B7DBF4" w:sz="0" w:space="0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动作名称</w:t>
            </w:r>
          </w:p>
        </w:tc>
        <w:tc>
          <w:tcPr>
            <w:tcW w:w="70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212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标准</w:t>
            </w:r>
          </w:p>
        </w:tc>
        <w:tc>
          <w:tcPr>
            <w:tcW w:w="3184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动作错误扣分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801" w:type="dxa"/>
            <w:tcBorders>
              <w:top w:val="single" w:color="3CB4E7" w:sz="4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ind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14" w:type="dxa"/>
            <w:tcBorders>
              <w:top w:val="single" w:color="3CB4E7" w:sz="4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长振屈伸上</w:t>
            </w:r>
          </w:p>
        </w:tc>
        <w:tc>
          <w:tcPr>
            <w:tcW w:w="709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2.5</w:t>
            </w:r>
          </w:p>
        </w:tc>
        <w:tc>
          <w:tcPr>
            <w:tcW w:w="212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经直角悬垂身体伸直， 成支撑时臀部平肘关节。</w:t>
            </w:r>
          </w:p>
        </w:tc>
        <w:tc>
          <w:tcPr>
            <w:tcW w:w="318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4" w:leftChars="-2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（1）臀部低于肘关节  扣 0.1~0.3</w:t>
            </w:r>
          </w:p>
          <w:p>
            <w:pPr>
              <w:pStyle w:val="22"/>
              <w:ind w:left="-4" w:leftChars="-2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（2）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屈伸上支撑时屈臂扣 0.3~0.5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801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ind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51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肩倒立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后摆至 45°时，屈肘成肩倒立，身体伸直。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倒立不直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ab/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扣 0.1~0.3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801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ind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51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后摆上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1.5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后摆上时，身体不低于肩水平面。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4" w:leftChars="-2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后摆上时，身体低于肩水平 </w:t>
            </w:r>
          </w:p>
          <w:p>
            <w:pPr>
              <w:pStyle w:val="22"/>
              <w:ind w:left="-4" w:leftChars="-2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扣 0.1~0.5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801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ind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51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前摆上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前摆上时，臀部不低于肘关节。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4" w:leftChars="-2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前摆上时，臀部低于肘关节 </w:t>
            </w:r>
          </w:p>
          <w:p>
            <w:pPr>
              <w:pStyle w:val="22"/>
              <w:ind w:left="-4" w:leftChars="-2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扣 0.1~0.5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801" w:type="dxa"/>
            <w:tcBorders>
              <w:top w:val="nil"/>
              <w:left w:val="nil"/>
              <w:bottom w:val="single" w:color="3CB4E7" w:sz="1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  <w:p>
            <w:pPr>
              <w:pStyle w:val="22"/>
              <w:ind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514" w:type="dxa"/>
            <w:tcBorders>
              <w:top w:val="nil"/>
              <w:left w:val="single" w:color="D9EBF9" w:sz="0" w:space="0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支撑摆动手倒立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3.0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摆动舒展，倒立时身体充分伸直。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4" w:leftChars="-2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（1）摆倒立时屈臂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      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扣 0.3~0.5</w:t>
            </w:r>
          </w:p>
          <w:p>
            <w:pPr>
              <w:pStyle w:val="22"/>
              <w:ind w:left="-4" w:leftChars="-2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（2）摆倒立身体不直   扣 0.1~0.5</w:t>
            </w:r>
          </w:p>
        </w:tc>
      </w:tr>
    </w:tbl>
    <w:p>
      <w:pPr>
        <w:rPr>
          <w:rFonts w:ascii="方正宋三简体" w:hAnsi="方正宋三简体" w:eastAsia="方正宋三简体" w:cs="方正宋三简体"/>
          <w:sz w:val="20"/>
          <w:szCs w:val="20"/>
          <w:lang w:eastAsia="zh-CN"/>
        </w:rPr>
      </w:pPr>
    </w:p>
    <w:p>
      <w:pPr>
        <w:spacing w:before="4"/>
        <w:rPr>
          <w:rFonts w:ascii="方正宋三简体" w:hAnsi="方正宋三简体" w:eastAsia="方正宋三简体" w:cs="方正宋三简体"/>
          <w:sz w:val="21"/>
          <w:szCs w:val="21"/>
          <w:lang w:eastAsia="zh-CN"/>
        </w:rPr>
      </w:pPr>
    </w:p>
    <w:p>
      <w:pPr>
        <w:rPr>
          <w:rFonts w:ascii="方正宋三简体" w:hAnsi="方正宋三简体" w:eastAsia="方正宋三简体" w:cs="方正宋三简体"/>
          <w:color w:val="231F20"/>
          <w:sz w:val="20"/>
          <w:szCs w:val="20"/>
          <w:lang w:eastAsia="zh-CN"/>
        </w:rPr>
      </w:pPr>
    </w:p>
    <w:p>
      <w:pPr>
        <w:pStyle w:val="3"/>
        <w:spacing w:before="10"/>
        <w:ind w:left="2364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 19-6  男子单杠评分细则（杠高</w:t>
      </w:r>
      <w:r>
        <w:rPr>
          <w:rFonts w:ascii="方正宋三简体" w:hAnsi="方正宋三简体" w:eastAsia="方正宋三简体" w:cs="方正宋三简体"/>
          <w:color w:val="231F20"/>
          <w:spacing w:val="-1"/>
          <w:lang w:eastAsia="zh-CN"/>
        </w:rPr>
        <w:t xml:space="preserve"> </w:t>
      </w:r>
      <w:r>
        <w:rPr>
          <w:rFonts w:ascii="方正宋三简体" w:hAnsi="方正宋三简体" w:eastAsia="方正宋三简体" w:cs="方正宋三简体"/>
          <w:color w:val="231F20"/>
          <w:lang w:eastAsia="zh-CN"/>
        </w:rPr>
        <w:t>1.60 米）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  <w:lang w:eastAsia="zh-CN"/>
        </w:rPr>
      </w:pPr>
    </w:p>
    <w:tbl>
      <w:tblPr>
        <w:tblStyle w:val="13"/>
        <w:tblW w:w="8335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382"/>
        <w:gridCol w:w="577"/>
        <w:gridCol w:w="2410"/>
        <w:gridCol w:w="32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68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38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动作名称</w:t>
            </w:r>
          </w:p>
        </w:tc>
        <w:tc>
          <w:tcPr>
            <w:tcW w:w="577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2410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标准</w:t>
            </w:r>
          </w:p>
        </w:tc>
        <w:tc>
          <w:tcPr>
            <w:tcW w:w="3298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动作错误扣分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exact"/>
        </w:trPr>
        <w:tc>
          <w:tcPr>
            <w:tcW w:w="668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8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屈伸上</w:t>
            </w:r>
          </w:p>
        </w:tc>
        <w:tc>
          <w:tcPr>
            <w:tcW w:w="57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2.0</w:t>
            </w:r>
          </w:p>
        </w:tc>
        <w:tc>
          <w:tcPr>
            <w:tcW w:w="2410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经屈体悬垂摆动，充分利用 髋关节的屈伸，直臂成上支 撑。</w:t>
            </w:r>
          </w:p>
        </w:tc>
        <w:tc>
          <w:tcPr>
            <w:tcW w:w="3298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right="-147" w:rightChars="-6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（1）经屈体悬垂摆动，动作不舒展 </w:t>
            </w:r>
          </w:p>
          <w:p>
            <w:pPr>
              <w:pStyle w:val="22"/>
              <w:ind w:right="-147" w:rightChars="-6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扣 0.1-0.3</w:t>
            </w:r>
          </w:p>
          <w:p>
            <w:pPr>
              <w:pStyle w:val="22"/>
              <w:ind w:right="-147" w:rightChars="-6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（2）屈伸上屈臂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ab/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扣 0.3~0.5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骑撑前回环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2.0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动作圆滑，连贯，直臂。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right="-147" w:rightChars="-6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（1）回环时动作不连贯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ab/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扣 0.3~0.5</w:t>
            </w:r>
          </w:p>
          <w:p>
            <w:pPr>
              <w:pStyle w:val="22"/>
              <w:ind w:right="-147" w:rightChars="-6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（2）回环时两腿夹角小于 45°</w:t>
            </w:r>
          </w:p>
          <w:p>
            <w:pPr>
              <w:pStyle w:val="22"/>
              <w:ind w:right="-147" w:rightChars="-6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扣 0.1-0.3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后腿向前转体 180 度成支撑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2.0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直体转体 180°成支撑。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right="-147" w:rightChars="-6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（1）转体时屈髋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ab/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扣 0.1~0.5</w:t>
            </w:r>
          </w:p>
          <w:p>
            <w:pPr>
              <w:pStyle w:val="22"/>
              <w:ind w:right="-147" w:rightChars="-6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（2）转体动作不圆滑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ab/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扣 0.1~0.3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支撑后回环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2.0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后摆两脚过头，回环连贯， 直臂直体。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right="-147" w:rightChars="-6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（1）后摆低于肩以下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ab/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扣 0.1~0.5</w:t>
            </w:r>
          </w:p>
          <w:p>
            <w:pPr>
              <w:pStyle w:val="22"/>
              <w:ind w:right="-147" w:rightChars="-6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（2）回环时屈髋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ab/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扣 0.1~0.5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668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后倒弧形下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2.0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身体明显成弧形摆动，臀部 高于杠水平面。</w:t>
            </w:r>
          </w:p>
        </w:tc>
        <w:tc>
          <w:tcPr>
            <w:tcW w:w="3298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right="-147" w:rightChars="-6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  <w:p>
            <w:pPr>
              <w:pStyle w:val="22"/>
              <w:ind w:right="-147" w:rightChars="-6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身体重心低于杠水平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ab/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扣 0.1~0.5</w:t>
            </w:r>
          </w:p>
        </w:tc>
      </w:tr>
    </w:tbl>
    <w:p>
      <w:pPr>
        <w:rPr>
          <w:rFonts w:ascii="方正宋三简体" w:hAnsi="方正宋三简体" w:eastAsia="方正宋三简体" w:cs="方正宋三简体"/>
          <w:sz w:val="20"/>
          <w:szCs w:val="20"/>
        </w:rPr>
      </w:pPr>
    </w:p>
    <w:p>
      <w:pPr>
        <w:rPr>
          <w:rFonts w:ascii="方正宋三简体" w:hAnsi="方正宋三简体" w:eastAsia="方正宋三简体" w:cs="方正宋三简体"/>
          <w:sz w:val="20"/>
          <w:szCs w:val="20"/>
        </w:rPr>
      </w:pPr>
    </w:p>
    <w:p>
      <w:pPr>
        <w:rPr>
          <w:rFonts w:ascii="方正宋三简体" w:hAnsi="方正宋三简体" w:eastAsia="方正宋三简体" w:cs="方正宋三简体"/>
          <w:sz w:val="20"/>
          <w:szCs w:val="20"/>
        </w:rPr>
      </w:pPr>
    </w:p>
    <w:p>
      <w:pPr>
        <w:rPr>
          <w:rFonts w:ascii="方正宋三简体" w:hAnsi="方正宋三简体" w:eastAsia="方正宋三简体" w:cs="方正宋三简体"/>
          <w:sz w:val="20"/>
          <w:szCs w:val="20"/>
        </w:rPr>
      </w:pPr>
    </w:p>
    <w:p>
      <w:pPr>
        <w:rPr>
          <w:rFonts w:ascii="方正宋三简体" w:hAnsi="方正宋三简体" w:eastAsia="方正宋三简体" w:cs="方正宋三简体"/>
          <w:sz w:val="20"/>
          <w:szCs w:val="20"/>
        </w:rPr>
      </w:pPr>
    </w:p>
    <w:p>
      <w:pPr>
        <w:rPr>
          <w:rFonts w:ascii="方正宋三简体" w:hAnsi="方正宋三简体" w:eastAsia="方正宋三简体" w:cs="方正宋三简体"/>
          <w:sz w:val="20"/>
          <w:szCs w:val="20"/>
        </w:rPr>
      </w:pPr>
    </w:p>
    <w:p>
      <w:pPr>
        <w:rPr>
          <w:rFonts w:ascii="方正宋三简体" w:hAnsi="方正宋三简体" w:eastAsia="方正宋三简体" w:cs="方正宋三简体"/>
          <w:sz w:val="20"/>
          <w:szCs w:val="20"/>
        </w:rPr>
      </w:pPr>
    </w:p>
    <w:p>
      <w:pPr>
        <w:rPr>
          <w:rFonts w:ascii="方正宋三简体" w:hAnsi="方正宋三简体" w:eastAsia="方正宋三简体" w:cs="方正宋三简体"/>
          <w:sz w:val="20"/>
          <w:szCs w:val="20"/>
        </w:rPr>
      </w:pPr>
    </w:p>
    <w:p>
      <w:pPr>
        <w:rPr>
          <w:rFonts w:ascii="方正宋三简体" w:hAnsi="方正宋三简体" w:eastAsia="方正宋三简体" w:cs="方正宋三简体"/>
          <w:sz w:val="20"/>
          <w:szCs w:val="20"/>
        </w:rPr>
      </w:pPr>
    </w:p>
    <w:p>
      <w:pPr>
        <w:rPr>
          <w:rFonts w:ascii="方正宋三简体" w:hAnsi="方正宋三简体" w:eastAsia="方正宋三简体" w:cs="方正宋三简体"/>
          <w:sz w:val="20"/>
          <w:szCs w:val="20"/>
        </w:rPr>
      </w:pPr>
    </w:p>
    <w:p>
      <w:pPr>
        <w:rPr>
          <w:rFonts w:ascii="方正宋三简体" w:hAnsi="方正宋三简体" w:eastAsia="方正宋三简体" w:cs="方正宋三简体"/>
          <w:sz w:val="20"/>
          <w:szCs w:val="20"/>
        </w:rPr>
      </w:pPr>
    </w:p>
    <w:p>
      <w:pPr>
        <w:pStyle w:val="18"/>
        <w:spacing w:before="138"/>
        <w:rPr>
          <w:lang w:eastAsia="zh-CN"/>
        </w:rPr>
      </w:pPr>
      <w:bookmarkStart w:id="16" w:name="_Toc468194797"/>
      <w:r>
        <w:rPr>
          <w:color w:val="231F20"/>
          <w:lang w:eastAsia="zh-CN"/>
        </w:rPr>
        <w:t>女子体操</w:t>
      </w:r>
      <w:bookmarkEnd w:id="16"/>
    </w:p>
    <w:p>
      <w:pPr>
        <w:pStyle w:val="19"/>
        <w:spacing w:before="241"/>
        <w:rPr>
          <w:lang w:eastAsia="zh-CN"/>
        </w:rPr>
      </w:pPr>
      <w:r>
        <w:rPr>
          <w:color w:val="3CB4E7"/>
          <w:lang w:eastAsia="zh-CN"/>
        </w:rPr>
        <w:t>一、考核指标与所占分值</w:t>
      </w:r>
    </w:p>
    <w:p>
      <w:pPr>
        <w:spacing w:before="9"/>
        <w:rPr>
          <w:rFonts w:ascii="Arial Unicode MS" w:hAnsi="Arial Unicode MS" w:eastAsia="Arial Unicode MS" w:cs="Arial Unicode MS"/>
          <w:lang w:eastAsia="zh-CN"/>
        </w:rPr>
      </w:pPr>
    </w:p>
    <w:tbl>
      <w:tblPr>
        <w:tblStyle w:val="13"/>
        <w:tblW w:w="8333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341"/>
        <w:gridCol w:w="1625"/>
        <w:gridCol w:w="1566"/>
        <w:gridCol w:w="25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274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类  别</w:t>
            </w:r>
          </w:p>
        </w:tc>
        <w:tc>
          <w:tcPr>
            <w:tcW w:w="2966" w:type="dxa"/>
            <w:gridSpan w:val="2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专项素质</w:t>
            </w:r>
          </w:p>
        </w:tc>
        <w:tc>
          <w:tcPr>
            <w:tcW w:w="4093" w:type="dxa"/>
            <w:gridSpan w:val="2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专项技术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274" w:type="dxa"/>
            <w:vMerge w:val="restart"/>
            <w:tcBorders>
              <w:top w:val="single" w:color="3CB4E7" w:sz="4" w:space="0"/>
              <w:left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考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核 </w:t>
            </w:r>
          </w:p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指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标</w:t>
            </w:r>
          </w:p>
        </w:tc>
        <w:tc>
          <w:tcPr>
            <w:tcW w:w="1341" w:type="dxa"/>
            <w:vMerge w:val="restart"/>
            <w:tcBorders>
              <w:top w:val="single" w:color="3CB4E7" w:sz="4" w:space="0"/>
              <w:left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right="42" w:rightChars="1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悬垂举腿</w:t>
            </w:r>
          </w:p>
        </w:tc>
        <w:tc>
          <w:tcPr>
            <w:tcW w:w="1625" w:type="dxa"/>
            <w:vMerge w:val="restart"/>
            <w:tcBorders>
              <w:top w:val="single" w:color="3CB4E7" w:sz="4" w:space="0"/>
              <w:left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22" w:leftChars="10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控倒立或</w:t>
            </w:r>
          </w:p>
          <w:p>
            <w:pPr>
              <w:pStyle w:val="22"/>
              <w:ind w:left="22" w:leftChars="10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靠倒立</w:t>
            </w:r>
          </w:p>
          <w:p>
            <w:pPr>
              <w:pStyle w:val="22"/>
              <w:ind w:left="22" w:leftChars="10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（二选一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566" w:type="dxa"/>
            <w:tcBorders>
              <w:top w:val="single" w:color="3CB4E7" w:sz="4" w:space="0"/>
              <w:left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跳山羊或跳马</w:t>
            </w:r>
          </w:p>
        </w:tc>
        <w:tc>
          <w:tcPr>
            <w:tcW w:w="2527" w:type="dxa"/>
            <w:vMerge w:val="restart"/>
            <w:tcBorders>
              <w:top w:val="single" w:color="3CB4E7" w:sz="4" w:space="0"/>
              <w:left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4 项中</w:t>
            </w:r>
          </w:p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任选 2 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274" w:type="dxa"/>
            <w:vMerge w:val="continue"/>
            <w:tcBorders>
              <w:left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Merge w:val="continue"/>
            <w:tcBorders>
              <w:left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1625" w:type="dxa"/>
            <w:vMerge w:val="continue"/>
            <w:tcBorders>
              <w:lef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1566" w:type="dxa"/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低单杠或高低杠</w:t>
            </w:r>
          </w:p>
        </w:tc>
        <w:tc>
          <w:tcPr>
            <w:tcW w:w="2527" w:type="dxa"/>
            <w:vMerge w:val="continue"/>
            <w:tcBorders>
              <w:left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274" w:type="dxa"/>
            <w:vMerge w:val="continue"/>
            <w:tcBorders>
              <w:left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Merge w:val="continue"/>
            <w:tcBorders>
              <w:left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1625" w:type="dxa"/>
            <w:vMerge w:val="continue"/>
            <w:tcBorders>
              <w:lef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1566" w:type="dxa"/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平衡木</w:t>
            </w:r>
          </w:p>
        </w:tc>
        <w:tc>
          <w:tcPr>
            <w:tcW w:w="2527" w:type="dxa"/>
            <w:vMerge w:val="continue"/>
            <w:tcBorders>
              <w:left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1274" w:type="dxa"/>
            <w:vMerge w:val="continue"/>
            <w:tcBorders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Merge w:val="continue"/>
            <w:tcBorders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1625" w:type="dxa"/>
            <w:vMerge w:val="continue"/>
            <w:tcBorders>
              <w:left w:val="nil"/>
              <w:bottom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1566" w:type="dxa"/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自由体操</w:t>
            </w:r>
          </w:p>
        </w:tc>
        <w:tc>
          <w:tcPr>
            <w:tcW w:w="2527" w:type="dxa"/>
            <w:vMerge w:val="continue"/>
            <w:tcBorders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1274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分  值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10 分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10 分</w:t>
            </w:r>
          </w:p>
        </w:tc>
        <w:tc>
          <w:tcPr>
            <w:tcW w:w="4093" w:type="dxa"/>
            <w:gridSpan w:val="2"/>
            <w:tcBorders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8" w:leftChars="-49" w:right="-147" w:rightChars="-6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80 分</w:t>
            </w:r>
          </w:p>
        </w:tc>
      </w:tr>
    </w:tbl>
    <w:p>
      <w:pPr>
        <w:rPr>
          <w:rFonts w:ascii="Arial Unicode MS" w:hAnsi="Arial Unicode MS" w:eastAsia="Arial Unicode MS" w:cs="Arial Unicode MS"/>
          <w:color w:val="3CB4E7"/>
          <w:sz w:val="28"/>
          <w:szCs w:val="28"/>
          <w:lang w:eastAsia="zh-CN"/>
        </w:rPr>
      </w:pPr>
    </w:p>
    <w:p>
      <w:pPr>
        <w:spacing w:line="395" w:lineRule="exact"/>
        <w:ind w:left="507"/>
        <w:rPr>
          <w:rFonts w:ascii="Arial Unicode MS" w:hAnsi="Arial Unicode MS" w:eastAsia="Arial Unicode MS" w:cs="Arial Unicode MS"/>
          <w:sz w:val="28"/>
          <w:szCs w:val="28"/>
          <w:lang w:eastAsia="zh-CN"/>
        </w:rPr>
      </w:pPr>
      <w:r>
        <w:rPr>
          <w:rFonts w:ascii="Arial Unicode MS" w:hAnsi="Arial Unicode MS" w:eastAsia="Arial Unicode MS" w:cs="Arial Unicode MS"/>
          <w:color w:val="3CB4E7"/>
          <w:sz w:val="28"/>
          <w:szCs w:val="28"/>
          <w:lang w:eastAsia="zh-CN"/>
        </w:rPr>
        <w:t>二、考试方法与评分标准</w:t>
      </w:r>
    </w:p>
    <w:p>
      <w:pPr>
        <w:spacing w:before="3"/>
        <w:rPr>
          <w:rFonts w:ascii="Arial Unicode MS" w:hAnsi="Arial Unicode MS" w:eastAsia="Arial Unicode MS" w:cs="Arial Unicode MS"/>
          <w:sz w:val="15"/>
          <w:szCs w:val="15"/>
          <w:lang w:eastAsia="zh-CN"/>
        </w:rPr>
      </w:pPr>
    </w:p>
    <w:p>
      <w:pPr>
        <w:pStyle w:val="20"/>
        <w:ind w:left="450"/>
        <w:rPr>
          <w:lang w:eastAsia="zh-CN"/>
        </w:rPr>
      </w:pPr>
      <w:r>
        <w:rPr>
          <w:color w:val="231F20"/>
          <w:lang w:eastAsia="zh-CN"/>
        </w:rPr>
        <w:t>（一）专项素质</w:t>
      </w:r>
    </w:p>
    <w:p>
      <w:pPr>
        <w:pStyle w:val="3"/>
        <w:spacing w:before="41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1．悬垂举腿</w:t>
      </w:r>
    </w:p>
    <w:p>
      <w:pPr>
        <w:pStyle w:val="3"/>
        <w:spacing w:before="65" w:line="300" w:lineRule="auto"/>
        <w:ind w:left="110" w:right="82" w:firstLine="396"/>
        <w:rPr>
          <w:lang w:eastAsia="zh-CN"/>
        </w:rPr>
      </w:pPr>
      <w:r>
        <w:rPr>
          <w:color w:val="231F20"/>
          <w:lang w:eastAsia="zh-CN"/>
        </w:rPr>
        <w:t>（1）考试方法：考生悬垂于肋木或单杠上，收腹上举至脚背触肋木或杠面，落下成悬垂。</w:t>
      </w:r>
      <w:r>
        <w:rPr>
          <w:color w:val="231F20"/>
          <w:spacing w:val="66"/>
          <w:lang w:eastAsia="zh-CN"/>
        </w:rPr>
        <w:t xml:space="preserve"> </w:t>
      </w:r>
      <w:r>
        <w:rPr>
          <w:color w:val="231F20"/>
          <w:lang w:eastAsia="zh-CN"/>
        </w:rPr>
        <w:t>要求连续完成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20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次。</w:t>
      </w:r>
    </w:p>
    <w:p>
      <w:pPr>
        <w:pStyle w:val="3"/>
        <w:spacing w:before="17"/>
        <w:rPr>
          <w:lang w:eastAsia="zh-CN"/>
        </w:rPr>
      </w:pPr>
      <w:r>
        <w:rPr>
          <w:color w:val="231F20"/>
          <w:lang w:eastAsia="zh-CN"/>
        </w:rPr>
        <w:t>（2）评分标准：10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分起评，实行减分制。按规格要求完成，每少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次扣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0.5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分。</w:t>
      </w:r>
    </w:p>
    <w:p>
      <w:pPr>
        <w:pStyle w:val="3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2．控倒立或靠倒立（二选一）</w:t>
      </w:r>
    </w:p>
    <w:p>
      <w:pPr>
        <w:pStyle w:val="3"/>
        <w:spacing w:before="66"/>
        <w:rPr>
          <w:rFonts w:ascii="宋体" w:hAnsi="宋体" w:eastAsia="宋体" w:cs="宋体"/>
          <w:lang w:eastAsia="zh-CN"/>
        </w:rPr>
      </w:pPr>
      <w:r>
        <w:rPr>
          <w:rFonts w:ascii="宋体" w:hAnsi="宋体" w:eastAsia="宋体" w:cs="宋体"/>
          <w:color w:val="231F20"/>
          <w:lang w:eastAsia="zh-CN"/>
        </w:rPr>
        <w:t>（1）</w:t>
      </w:r>
      <w:r>
        <w:rPr>
          <w:color w:val="231F20"/>
          <w:lang w:eastAsia="zh-CN"/>
        </w:rPr>
        <w:t>考试</w:t>
      </w:r>
      <w:r>
        <w:rPr>
          <w:rFonts w:ascii="宋体" w:hAnsi="宋体" w:eastAsia="宋体" w:cs="宋体"/>
          <w:color w:val="231F20"/>
          <w:lang w:eastAsia="zh-CN"/>
        </w:rPr>
        <w:t>方法：</w:t>
      </w:r>
    </w:p>
    <w:p>
      <w:pPr>
        <w:pStyle w:val="3"/>
        <w:spacing w:before="71"/>
        <w:rPr>
          <w:lang w:eastAsia="zh-CN"/>
        </w:rPr>
      </w:pPr>
      <w:r>
        <w:rPr>
          <w:color w:val="231F20"/>
          <w:lang w:eastAsia="zh-CN"/>
        </w:rPr>
        <w:t>① 控倒</w:t>
      </w:r>
      <w:r>
        <w:rPr>
          <w:color w:val="231F20"/>
          <w:spacing w:val="-32"/>
          <w:lang w:eastAsia="zh-CN"/>
        </w:rPr>
        <w:t>立：</w:t>
      </w:r>
      <w:r>
        <w:rPr>
          <w:color w:val="231F20"/>
          <w:lang w:eastAsia="zh-CN"/>
        </w:rPr>
        <w:t>考生在地面或双杠上手倒立</w:t>
      </w:r>
      <w:r>
        <w:rPr>
          <w:color w:val="231F20"/>
          <w:spacing w:val="-63"/>
          <w:lang w:eastAsia="zh-CN"/>
        </w:rPr>
        <w:t>，</w:t>
      </w:r>
      <w:r>
        <w:rPr>
          <w:color w:val="231F20"/>
          <w:lang w:eastAsia="zh-CN"/>
        </w:rPr>
        <w:t>停稳开始计时</w:t>
      </w:r>
      <w:r>
        <w:rPr>
          <w:color w:val="231F20"/>
          <w:spacing w:val="-21"/>
          <w:lang w:eastAsia="zh-CN"/>
        </w:rPr>
        <w:t xml:space="preserve"> </w:t>
      </w:r>
      <w:r>
        <w:rPr>
          <w:color w:val="231F20"/>
          <w:lang w:eastAsia="zh-CN"/>
        </w:rPr>
        <w:t>20</w:t>
      </w:r>
      <w:r>
        <w:rPr>
          <w:color w:val="231F20"/>
          <w:spacing w:val="-21"/>
          <w:lang w:eastAsia="zh-CN"/>
        </w:rPr>
        <w:t xml:space="preserve"> </w:t>
      </w:r>
      <w:r>
        <w:rPr>
          <w:color w:val="231F20"/>
          <w:lang w:eastAsia="zh-CN"/>
        </w:rPr>
        <w:t>秒</w:t>
      </w:r>
      <w:r>
        <w:rPr>
          <w:color w:val="231F20"/>
          <w:spacing w:val="-63"/>
          <w:lang w:eastAsia="zh-CN"/>
        </w:rPr>
        <w:t>，</w:t>
      </w:r>
      <w:r>
        <w:rPr>
          <w:color w:val="231F20"/>
          <w:lang w:eastAsia="zh-CN"/>
        </w:rPr>
        <w:t>每人测试</w:t>
      </w:r>
      <w:r>
        <w:rPr>
          <w:color w:val="231F20"/>
          <w:spacing w:val="-21"/>
          <w:lang w:eastAsia="zh-CN"/>
        </w:rPr>
        <w:t xml:space="preserve"> </w:t>
      </w:r>
      <w:r>
        <w:rPr>
          <w:color w:val="231F20"/>
          <w:lang w:eastAsia="zh-CN"/>
        </w:rPr>
        <w:t>2</w:t>
      </w:r>
      <w:r>
        <w:rPr>
          <w:color w:val="231F20"/>
          <w:spacing w:val="-21"/>
          <w:lang w:eastAsia="zh-CN"/>
        </w:rPr>
        <w:t xml:space="preserve"> </w:t>
      </w:r>
      <w:r>
        <w:rPr>
          <w:color w:val="231F20"/>
          <w:lang w:eastAsia="zh-CN"/>
        </w:rPr>
        <w:t>次</w:t>
      </w:r>
      <w:r>
        <w:rPr>
          <w:color w:val="231F20"/>
          <w:spacing w:val="-63"/>
          <w:lang w:eastAsia="zh-CN"/>
        </w:rPr>
        <w:t>，</w:t>
      </w:r>
      <w:r>
        <w:rPr>
          <w:color w:val="231F20"/>
          <w:lang w:eastAsia="zh-CN"/>
        </w:rPr>
        <w:t>记录最好成绩。</w:t>
      </w:r>
    </w:p>
    <w:p>
      <w:pPr>
        <w:pStyle w:val="3"/>
        <w:rPr>
          <w:lang w:eastAsia="zh-CN"/>
        </w:rPr>
      </w:pPr>
      <w:r>
        <w:rPr>
          <w:color w:val="231F20"/>
          <w:lang w:eastAsia="zh-CN"/>
        </w:rPr>
        <w:t>② 靠倒立：考生在杠上或墙上靠倒立，计时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60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秒。</w:t>
      </w:r>
    </w:p>
    <w:p>
      <w:pPr>
        <w:pStyle w:val="3"/>
        <w:rPr>
          <w:lang w:eastAsia="zh-CN"/>
        </w:rPr>
      </w:pPr>
      <w:r>
        <w:rPr>
          <w:color w:val="231F20"/>
          <w:spacing w:val="-3"/>
          <w:lang w:eastAsia="zh-CN"/>
        </w:rPr>
        <w:t>（2）评分标准：10</w:t>
      </w:r>
      <w:r>
        <w:rPr>
          <w:color w:val="231F20"/>
          <w:spacing w:val="-9"/>
          <w:lang w:eastAsia="zh-CN"/>
        </w:rPr>
        <w:t xml:space="preserve"> </w:t>
      </w:r>
      <w:r>
        <w:rPr>
          <w:color w:val="231F20"/>
          <w:spacing w:val="-2"/>
          <w:lang w:eastAsia="zh-CN"/>
        </w:rPr>
        <w:t>分起评，实行减分制。控倒立每少</w:t>
      </w:r>
      <w:r>
        <w:rPr>
          <w:color w:val="231F20"/>
          <w:spacing w:val="-9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9"/>
          <w:lang w:eastAsia="zh-CN"/>
        </w:rPr>
        <w:t xml:space="preserve"> </w:t>
      </w:r>
      <w:r>
        <w:rPr>
          <w:color w:val="231F20"/>
          <w:lang w:eastAsia="zh-CN"/>
        </w:rPr>
        <w:t>秒扣</w:t>
      </w:r>
      <w:r>
        <w:rPr>
          <w:color w:val="231F20"/>
          <w:spacing w:val="-9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9"/>
          <w:lang w:eastAsia="zh-CN"/>
        </w:rPr>
        <w:t xml:space="preserve"> </w:t>
      </w:r>
      <w:r>
        <w:rPr>
          <w:color w:val="231F20"/>
          <w:spacing w:val="-2"/>
          <w:lang w:eastAsia="zh-CN"/>
        </w:rPr>
        <w:t>分，靠倒立每少</w:t>
      </w:r>
      <w:r>
        <w:rPr>
          <w:color w:val="231F20"/>
          <w:spacing w:val="-9"/>
          <w:lang w:eastAsia="zh-CN"/>
        </w:rPr>
        <w:t xml:space="preserve"> </w:t>
      </w:r>
      <w:r>
        <w:rPr>
          <w:color w:val="231F20"/>
          <w:lang w:eastAsia="zh-CN"/>
        </w:rPr>
        <w:t>6</w:t>
      </w:r>
      <w:r>
        <w:rPr>
          <w:color w:val="231F20"/>
          <w:spacing w:val="-9"/>
          <w:lang w:eastAsia="zh-CN"/>
        </w:rPr>
        <w:t xml:space="preserve"> </w:t>
      </w:r>
      <w:r>
        <w:rPr>
          <w:color w:val="231F20"/>
          <w:lang w:eastAsia="zh-CN"/>
        </w:rPr>
        <w:t>秒扣</w:t>
      </w:r>
      <w:r>
        <w:rPr>
          <w:color w:val="231F20"/>
          <w:spacing w:val="-9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9"/>
          <w:lang w:eastAsia="zh-CN"/>
        </w:rPr>
        <w:t xml:space="preserve"> </w:t>
      </w:r>
      <w:r>
        <w:rPr>
          <w:color w:val="231F20"/>
          <w:lang w:eastAsia="zh-CN"/>
        </w:rPr>
        <w:t>分。</w:t>
      </w:r>
    </w:p>
    <w:p>
      <w:pPr>
        <w:spacing w:before="6"/>
        <w:rPr>
          <w:rFonts w:ascii="方正宋一简体" w:hAnsi="方正宋一简体" w:eastAsia="方正宋一简体" w:cs="方正宋一简体"/>
          <w:sz w:val="25"/>
          <w:szCs w:val="25"/>
          <w:lang w:eastAsia="zh-CN"/>
        </w:rPr>
      </w:pPr>
    </w:p>
    <w:p>
      <w:pPr>
        <w:pStyle w:val="20"/>
        <w:ind w:left="450"/>
        <w:rPr>
          <w:lang w:eastAsia="zh-CN"/>
        </w:rPr>
      </w:pPr>
      <w:r>
        <w:rPr>
          <w:color w:val="231F20"/>
          <w:lang w:eastAsia="zh-CN"/>
        </w:rPr>
        <w:t>（二）专项技术</w:t>
      </w:r>
    </w:p>
    <w:p>
      <w:pPr>
        <w:pStyle w:val="3"/>
        <w:spacing w:before="41" w:line="300" w:lineRule="auto"/>
        <w:ind w:left="110" w:firstLine="396"/>
        <w:rPr>
          <w:lang w:eastAsia="zh-CN"/>
        </w:rPr>
      </w:pPr>
      <w:r>
        <w:rPr>
          <w:color w:val="231F20"/>
          <w:lang w:eastAsia="zh-CN"/>
        </w:rPr>
        <w:t>1.</w:t>
      </w:r>
      <w:r>
        <w:rPr>
          <w:color w:val="231F20"/>
          <w:spacing w:val="21"/>
          <w:lang w:eastAsia="zh-CN"/>
        </w:rPr>
        <w:t xml:space="preserve"> </w:t>
      </w:r>
      <w:r>
        <w:rPr>
          <w:color w:val="231F20"/>
          <w:spacing w:val="2"/>
          <w:lang w:eastAsia="zh-CN"/>
        </w:rPr>
        <w:t>考试方法：考生须在跳山羊或跳马、低单杠或高低杠、平衡木、自由体操四项专项技术</w:t>
      </w:r>
      <w:r>
        <w:rPr>
          <w:color w:val="231F20"/>
          <w:spacing w:val="55"/>
          <w:lang w:eastAsia="zh-CN"/>
        </w:rPr>
        <w:t xml:space="preserve"> </w:t>
      </w:r>
      <w:r>
        <w:rPr>
          <w:color w:val="231F20"/>
          <w:lang w:eastAsia="zh-CN"/>
        </w:rPr>
        <w:t>中任选两项完成考试，两项得分的平均分为最终成绩。</w:t>
      </w:r>
    </w:p>
    <w:p>
      <w:pPr>
        <w:pStyle w:val="3"/>
        <w:spacing w:before="17" w:line="300" w:lineRule="auto"/>
        <w:ind w:left="110" w:right="82" w:firstLine="396"/>
        <w:rPr>
          <w:lang w:eastAsia="zh-CN"/>
        </w:rPr>
      </w:pPr>
      <w:r>
        <w:rPr>
          <w:color w:val="231F20"/>
          <w:lang w:eastAsia="zh-CN"/>
        </w:rPr>
        <w:t>2．评分标准：考评员参照女子体操评分细则（表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19-7~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表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19-10），独立对考生的动作质</w:t>
      </w:r>
      <w:r>
        <w:rPr>
          <w:color w:val="231F20"/>
          <w:spacing w:val="57"/>
          <w:lang w:eastAsia="zh-CN"/>
        </w:rPr>
        <w:t xml:space="preserve"> </w:t>
      </w:r>
      <w:r>
        <w:rPr>
          <w:color w:val="231F20"/>
          <w:lang w:eastAsia="zh-CN"/>
        </w:rPr>
        <w:t>量和完成情况进行综合评定。采用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10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分制评分，分数至多可到小数点后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位。</w:t>
      </w:r>
    </w:p>
    <w:p>
      <w:pPr>
        <w:spacing w:before="3"/>
        <w:rPr>
          <w:rFonts w:ascii="方正宋一简体" w:hAnsi="方正宋一简体" w:eastAsia="方正宋一简体" w:cs="方正宋一简体"/>
          <w:sz w:val="26"/>
          <w:szCs w:val="26"/>
          <w:lang w:eastAsia="zh-CN"/>
        </w:rPr>
      </w:pPr>
    </w:p>
    <w:p>
      <w:pPr>
        <w:pStyle w:val="3"/>
        <w:spacing w:before="0"/>
        <w:ind w:left="1471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 19-7  女子跳山羊或跳马评分细则（山羊和跳马高度</w:t>
      </w:r>
      <w:r>
        <w:rPr>
          <w:rFonts w:ascii="方正宋三简体" w:hAnsi="方正宋三简体" w:eastAsia="方正宋三简体" w:cs="方正宋三简体"/>
          <w:color w:val="231F20"/>
          <w:spacing w:val="-1"/>
          <w:lang w:eastAsia="zh-CN"/>
        </w:rPr>
        <w:t xml:space="preserve"> </w:t>
      </w:r>
      <w:r>
        <w:rPr>
          <w:rFonts w:ascii="方正宋三简体" w:hAnsi="方正宋三简体" w:eastAsia="方正宋三简体" w:cs="方正宋三简体"/>
          <w:color w:val="231F20"/>
          <w:lang w:eastAsia="zh-CN"/>
        </w:rPr>
        <w:t>1.20 米）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  <w:lang w:eastAsia="zh-CN"/>
        </w:rPr>
      </w:pPr>
    </w:p>
    <w:tbl>
      <w:tblPr>
        <w:tblStyle w:val="13"/>
        <w:tblW w:w="8334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175"/>
        <w:gridCol w:w="671"/>
        <w:gridCol w:w="2618"/>
        <w:gridCol w:w="30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83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17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动作名称</w:t>
            </w:r>
          </w:p>
        </w:tc>
        <w:tc>
          <w:tcPr>
            <w:tcW w:w="67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2618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标准</w:t>
            </w:r>
          </w:p>
        </w:tc>
        <w:tc>
          <w:tcPr>
            <w:tcW w:w="303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动作错误扣分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exact"/>
        </w:trPr>
        <w:tc>
          <w:tcPr>
            <w:tcW w:w="835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75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分腿腾越</w:t>
            </w:r>
          </w:p>
        </w:tc>
        <w:tc>
          <w:tcPr>
            <w:tcW w:w="671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618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  <w:p>
            <w:pPr>
              <w:pStyle w:val="22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腿预先后摆，臀部不低于肩轴， 推手分腿展髋。</w:t>
            </w:r>
          </w:p>
        </w:tc>
        <w:tc>
          <w:tcPr>
            <w:tcW w:w="3035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（1）没有预先后摆    扣 0.5~1.0</w:t>
            </w:r>
          </w:p>
          <w:p>
            <w:pPr>
              <w:pStyle w:val="22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（2）第二腾空不明显  扣 0.5~1.0</w:t>
            </w:r>
          </w:p>
          <w:p>
            <w:pPr>
              <w:pStyle w:val="22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（3）推手后展体不充分扣 0.1~0.5</w:t>
            </w:r>
          </w:p>
          <w:p>
            <w:pPr>
              <w:pStyle w:val="22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（4）落地远度不够    扣 0.1~0.5</w:t>
            </w:r>
          </w:p>
        </w:tc>
      </w:tr>
    </w:tbl>
    <w:p>
      <w:pPr>
        <w:spacing w:before="11"/>
        <w:rPr>
          <w:rFonts w:ascii="方正宋三简体" w:hAnsi="方正宋三简体" w:eastAsia="方正宋三简体" w:cs="方正宋三简体"/>
          <w:sz w:val="21"/>
          <w:szCs w:val="21"/>
          <w:lang w:eastAsia="zh-CN"/>
        </w:rPr>
      </w:pPr>
    </w:p>
    <w:p>
      <w:pPr>
        <w:pStyle w:val="3"/>
        <w:spacing w:before="10"/>
        <w:ind w:left="1671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 19-8  女子低单杠或高低杠评分细则（低杠杠高</w:t>
      </w:r>
      <w:r>
        <w:rPr>
          <w:rFonts w:ascii="方正宋三简体" w:hAnsi="方正宋三简体" w:eastAsia="方正宋三简体" w:cs="方正宋三简体"/>
          <w:color w:val="231F20"/>
          <w:spacing w:val="-1"/>
          <w:lang w:eastAsia="zh-CN"/>
        </w:rPr>
        <w:t xml:space="preserve"> </w:t>
      </w:r>
      <w:r>
        <w:rPr>
          <w:rFonts w:ascii="方正宋三简体" w:hAnsi="方正宋三简体" w:eastAsia="方正宋三简体" w:cs="方正宋三简体"/>
          <w:color w:val="231F20"/>
          <w:lang w:eastAsia="zh-CN"/>
        </w:rPr>
        <w:t>1.50 米）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  <w:lang w:eastAsia="zh-CN"/>
        </w:rPr>
      </w:pPr>
    </w:p>
    <w:tbl>
      <w:tblPr>
        <w:tblStyle w:val="13"/>
        <w:tblW w:w="8333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436"/>
        <w:gridCol w:w="642"/>
        <w:gridCol w:w="2696"/>
        <w:gridCol w:w="27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01" w:type="dxa"/>
            <w:tcBorders>
              <w:top w:val="single" w:color="3CB4E7" w:sz="12" w:space="0"/>
              <w:left w:val="nil"/>
              <w:bottom w:val="single" w:color="3CB4E7" w:sz="4" w:space="0"/>
              <w:right w:val="single" w:color="B7DBF4" w:sz="0" w:space="0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436" w:type="dxa"/>
            <w:tcBorders>
              <w:top w:val="single" w:color="3CB4E7" w:sz="12" w:space="0"/>
              <w:left w:val="single" w:color="B7DBF4" w:sz="0" w:space="0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动作名称</w:t>
            </w:r>
          </w:p>
        </w:tc>
        <w:tc>
          <w:tcPr>
            <w:tcW w:w="64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269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标准</w:t>
            </w:r>
          </w:p>
        </w:tc>
        <w:tc>
          <w:tcPr>
            <w:tcW w:w="2758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动作错误扣分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801" w:type="dxa"/>
            <w:tcBorders>
              <w:top w:val="single" w:color="3CB4E7" w:sz="4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436" w:type="dxa"/>
            <w:tcBorders>
              <w:top w:val="single" w:color="3CB4E7" w:sz="4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一脚蹬地翻上 成支撑</w:t>
            </w:r>
          </w:p>
        </w:tc>
        <w:tc>
          <w:tcPr>
            <w:tcW w:w="64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2.0</w:t>
            </w:r>
          </w:p>
        </w:tc>
        <w:tc>
          <w:tcPr>
            <w:tcW w:w="269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3" w:leftChars="-4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翻转圆滑，轻松，支撑时挺身。</w:t>
            </w:r>
          </w:p>
        </w:tc>
        <w:tc>
          <w:tcPr>
            <w:tcW w:w="2758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（1）过于屈体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ab/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扣 0.3</w:t>
            </w:r>
          </w:p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（2）没有制动腿    扣 0.1~0.5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exact"/>
        </w:trPr>
        <w:tc>
          <w:tcPr>
            <w:tcW w:w="801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43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骑撑前回环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2.5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103" w:leftChars="-4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动作圆滑，连贯，直臂。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（1）回环时动作不连贯 </w:t>
            </w:r>
          </w:p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扣 0.3~0.5</w:t>
            </w:r>
          </w:p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（2）回环时两腿夹角小于 45° </w:t>
            </w:r>
          </w:p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扣 0.1~0.3</w:t>
            </w:r>
          </w:p>
        </w:tc>
      </w:tr>
    </w:tbl>
    <w:p>
      <w:pPr>
        <w:rPr>
          <w:rFonts w:ascii="方正宋三简体" w:hAnsi="方正宋三简体" w:eastAsia="方正宋三简体" w:cs="方正宋三简体"/>
          <w:sz w:val="20"/>
          <w:szCs w:val="20"/>
          <w:lang w:eastAsia="zh-CN"/>
        </w:rPr>
      </w:pPr>
    </w:p>
    <w:p>
      <w:pPr>
        <w:rPr>
          <w:rFonts w:ascii="方正宋三简体" w:hAnsi="方正宋三简体" w:eastAsia="方正宋三简体" w:cs="方正宋三简体"/>
          <w:sz w:val="26"/>
          <w:szCs w:val="26"/>
          <w:lang w:eastAsia="zh-CN"/>
        </w:rPr>
      </w:pPr>
      <w:r>
        <w:rPr>
          <w:rFonts w:ascii="方正宋三简体" w:hAnsi="方正宋三简体" w:eastAsia="方正宋三简体" w:cs="方正宋三简体"/>
          <w:sz w:val="26"/>
          <w:szCs w:val="26"/>
          <w:lang w:eastAsia="zh-CN"/>
        </w:rPr>
        <w:br w:type="page"/>
      </w:r>
    </w:p>
    <w:p>
      <w:pPr>
        <w:spacing w:before="11"/>
        <w:rPr>
          <w:rFonts w:ascii="方正宋三简体" w:hAnsi="方正宋三简体" w:eastAsia="方正宋三简体" w:cs="方正宋三简体"/>
          <w:sz w:val="26"/>
          <w:szCs w:val="26"/>
          <w:lang w:eastAsia="zh-CN"/>
        </w:rPr>
      </w:pPr>
    </w:p>
    <w:tbl>
      <w:tblPr>
        <w:tblStyle w:val="13"/>
        <w:tblW w:w="8334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51"/>
        <w:gridCol w:w="575"/>
        <w:gridCol w:w="2736"/>
        <w:gridCol w:w="27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后腿向前转体 180°成支撑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2.0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控制身体重心， 挺身转体 180°成支撑。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（1）转体时屈髋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ab/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     扣 0.1~0.5</w:t>
            </w:r>
          </w:p>
          <w:p>
            <w:pPr>
              <w:pStyle w:val="22"/>
              <w:ind w:left="-59" w:leftChars="-27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（2）转体动作不圆滑 扣 0.1~0.3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支撑后回环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2.5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后摆两脚过头，回环连贯，直臂直体。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（1）后摆低于肩以下 扣 0.1~0.5</w:t>
            </w:r>
          </w:p>
          <w:p>
            <w:pPr>
              <w:pStyle w:val="22"/>
              <w:ind w:left="-59" w:leftChars="-27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（2）回环时屈髋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ab/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     扣 0.1~0.5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</w:trPr>
        <w:tc>
          <w:tcPr>
            <w:tcW w:w="720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支撑后摆下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1.0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64" w:leftChars="-29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后摆两脚高于水平面，保持直体挺身下。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（1）后摆身体低于肩以下</w:t>
            </w:r>
          </w:p>
          <w:p>
            <w:pPr>
              <w:pStyle w:val="22"/>
              <w:ind w:left="-59" w:leftChars="-27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扣 0.1~0.5</w:t>
            </w:r>
          </w:p>
          <w:p>
            <w:pPr>
              <w:pStyle w:val="22"/>
              <w:ind w:left="-59" w:leftChars="-27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（2）推手不明显         扣 0.1~0.3</w:t>
            </w:r>
          </w:p>
        </w:tc>
      </w:tr>
    </w:tbl>
    <w:p>
      <w:pPr>
        <w:spacing w:before="11"/>
        <w:rPr>
          <w:rFonts w:ascii="方正宋三简体" w:hAnsi="方正宋三简体" w:eastAsia="方正宋三简体" w:cs="方正宋三简体"/>
          <w:sz w:val="21"/>
          <w:szCs w:val="21"/>
        </w:rPr>
      </w:pPr>
    </w:p>
    <w:p>
      <w:pPr>
        <w:pStyle w:val="3"/>
        <w:spacing w:before="10"/>
        <w:ind w:left="103" w:right="107"/>
        <w:jc w:val="center"/>
        <w:rPr>
          <w:rFonts w:ascii="方正宋三简体" w:hAnsi="方正宋三简体" w:eastAsia="方正宋三简体" w:cs="方正宋三简体"/>
        </w:rPr>
      </w:pPr>
      <w:r>
        <w:rPr>
          <w:rFonts w:ascii="方正宋三简体" w:hAnsi="方正宋三简体" w:eastAsia="方正宋三简体" w:cs="方正宋三简体"/>
          <w:color w:val="231F20"/>
        </w:rPr>
        <w:t>表 19-9  女子平衡木评分细则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</w:rPr>
      </w:pPr>
    </w:p>
    <w:tbl>
      <w:tblPr>
        <w:tblStyle w:val="13"/>
        <w:tblW w:w="8334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639"/>
        <w:gridCol w:w="694"/>
        <w:gridCol w:w="2441"/>
        <w:gridCol w:w="27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78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63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动作名称</w:t>
            </w:r>
          </w:p>
        </w:tc>
        <w:tc>
          <w:tcPr>
            <w:tcW w:w="694" w:type="dxa"/>
            <w:tcBorders>
              <w:top w:val="single" w:color="3CB4E7" w:sz="12" w:space="0"/>
              <w:left w:val="nil"/>
              <w:bottom w:val="single" w:color="3CB4E7" w:sz="4" w:space="0"/>
              <w:right w:val="single" w:color="B7DBF4" w:sz="0" w:space="0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2441" w:type="dxa"/>
            <w:tcBorders>
              <w:top w:val="single" w:color="3CB4E7" w:sz="12" w:space="0"/>
              <w:left w:val="single" w:color="B7DBF4" w:sz="0" w:space="0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标准</w:t>
            </w:r>
          </w:p>
        </w:tc>
        <w:tc>
          <w:tcPr>
            <w:tcW w:w="277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动作错误扣分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78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3" w:leftChars="-2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39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木端跳上成单腿 蹲立</w:t>
            </w:r>
          </w:p>
        </w:tc>
        <w:tc>
          <w:tcPr>
            <w:tcW w:w="694" w:type="dxa"/>
            <w:tcBorders>
              <w:top w:val="single" w:color="3CB4E7" w:sz="4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1.0</w:t>
            </w:r>
          </w:p>
        </w:tc>
        <w:tc>
          <w:tcPr>
            <w:tcW w:w="2441" w:type="dxa"/>
            <w:tcBorders>
              <w:top w:val="single" w:color="3CB4E7" w:sz="4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3" w:leftChars="-24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蹲立提踵，稳定。</w:t>
            </w:r>
          </w:p>
        </w:tc>
        <w:tc>
          <w:tcPr>
            <w:tcW w:w="277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（1）左腿没有前举   扣 0.1~0.3</w:t>
            </w:r>
          </w:p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（2）动作不够稳定   扣 0.1~0.3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快速前滚翻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2.5</w:t>
            </w:r>
          </w:p>
        </w:tc>
        <w:tc>
          <w:tcPr>
            <w:tcW w:w="2441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方向正，滚动圆滑，成蹲立 时积极主动。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滚动起立不够圆滑   扣 0.1~0.3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向前屈膝交换腿 跳—猫跳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2.0</w:t>
            </w:r>
          </w:p>
        </w:tc>
        <w:tc>
          <w:tcPr>
            <w:tcW w:w="2441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腾空高，在腾空阶段完成两 腿交换动作。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动作不协调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ab/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扣 0.1~0.3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俯平衡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2.0</w:t>
            </w:r>
          </w:p>
        </w:tc>
        <w:tc>
          <w:tcPr>
            <w:tcW w:w="2441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两腿伸直，头部高于臀，脚 高于头。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平衡时腿低于 135°扣 0.1~0.3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exact"/>
        </w:trPr>
        <w:tc>
          <w:tcPr>
            <w:tcW w:w="785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3" w:leftChars="-2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木端侧手翻下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3CB4E7" w:sz="1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2.5</w:t>
            </w:r>
          </w:p>
        </w:tc>
        <w:tc>
          <w:tcPr>
            <w:tcW w:w="2441" w:type="dxa"/>
            <w:tcBorders>
              <w:top w:val="nil"/>
              <w:left w:val="single" w:color="D9EBF9" w:sz="0" w:space="0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3" w:leftChars="-24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身体直，腾空高，落地远。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（1）方向不正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ab/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扣 0.3</w:t>
            </w:r>
          </w:p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（2）并腿过晚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ab/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扣 0.1~0.3</w:t>
            </w:r>
          </w:p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（3）推手不够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ab/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扣 0.1~0.5</w:t>
            </w:r>
          </w:p>
        </w:tc>
      </w:tr>
    </w:tbl>
    <w:p>
      <w:pPr>
        <w:spacing w:before="11"/>
        <w:rPr>
          <w:rFonts w:ascii="方正宋三简体" w:hAnsi="方正宋三简体" w:eastAsia="方正宋三简体" w:cs="方正宋三简体"/>
          <w:sz w:val="21"/>
          <w:szCs w:val="21"/>
        </w:rPr>
      </w:pPr>
    </w:p>
    <w:p>
      <w:pPr>
        <w:pStyle w:val="3"/>
        <w:spacing w:before="10"/>
        <w:ind w:left="2839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 19-10  女子自由体操评分细则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  <w:lang w:eastAsia="zh-CN"/>
        </w:rPr>
      </w:pPr>
    </w:p>
    <w:tbl>
      <w:tblPr>
        <w:tblStyle w:val="13"/>
        <w:tblW w:w="8334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661"/>
        <w:gridCol w:w="683"/>
        <w:gridCol w:w="2104"/>
        <w:gridCol w:w="31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74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66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动作名称</w:t>
            </w:r>
          </w:p>
        </w:tc>
        <w:tc>
          <w:tcPr>
            <w:tcW w:w="683" w:type="dxa"/>
            <w:tcBorders>
              <w:top w:val="single" w:color="3CB4E7" w:sz="12" w:space="0"/>
              <w:left w:val="nil"/>
              <w:bottom w:val="single" w:color="3CB4E7" w:sz="4" w:space="0"/>
              <w:right w:val="single" w:color="B7DBF4" w:sz="0" w:space="0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2104" w:type="dxa"/>
            <w:tcBorders>
              <w:top w:val="single" w:color="3CB4E7" w:sz="12" w:space="0"/>
              <w:left w:val="single" w:color="B7DBF4" w:sz="0" w:space="0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标准</w:t>
            </w:r>
          </w:p>
        </w:tc>
        <w:tc>
          <w:tcPr>
            <w:tcW w:w="311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动作错误扣分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</w:trPr>
        <w:tc>
          <w:tcPr>
            <w:tcW w:w="77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61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侧手翻</w:t>
            </w:r>
          </w:p>
        </w:tc>
        <w:tc>
          <w:tcPr>
            <w:tcW w:w="683" w:type="dxa"/>
            <w:tcBorders>
              <w:top w:val="single" w:color="3CB4E7" w:sz="4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2.0</w:t>
            </w:r>
          </w:p>
        </w:tc>
        <w:tc>
          <w:tcPr>
            <w:tcW w:w="2104" w:type="dxa"/>
            <w:tcBorders>
              <w:top w:val="single" w:color="3CB4E7" w:sz="4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3" w:leftChars="-24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经分腿倒立，身体直， 方向正。</w:t>
            </w:r>
          </w:p>
        </w:tc>
        <w:tc>
          <w:tcPr>
            <w:tcW w:w="311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（1）方向不正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ab/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扣 0.1~0.3</w:t>
            </w:r>
          </w:p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（2）未经倒立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ab/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扣 0.1~0.3</w:t>
            </w:r>
          </w:p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（3） 身体不直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ab/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扣 0.1~0.3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手倒立前滚翻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2.0</w:t>
            </w:r>
          </w:p>
        </w:tc>
        <w:tc>
          <w:tcPr>
            <w:tcW w:w="210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经倒立，身体伸直，滚 动圆滑。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（1）蹬、摆上起动作不连贯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扣 0.3</w:t>
            </w:r>
          </w:p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（2）团身不紧、不圆滑          扣 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纵劈腿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1.0</w:t>
            </w:r>
          </w:p>
        </w:tc>
        <w:tc>
          <w:tcPr>
            <w:tcW w:w="210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前后腿着地成一直线。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劈叉未下去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ab/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扣 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前手翻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2.5</w:t>
            </w:r>
          </w:p>
        </w:tc>
        <w:tc>
          <w:tcPr>
            <w:tcW w:w="210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推手后有明显腾空。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（1）屈臂冲肩               扣 0.3</w:t>
            </w:r>
          </w:p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（2）无腾空或不明显   扣 0.3</w:t>
            </w:r>
          </w:p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（3）并腿过晚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       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      扣 0.1~0.3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exact"/>
        </w:trPr>
        <w:tc>
          <w:tcPr>
            <w:tcW w:w="774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侧手翻内转 90°</w:t>
            </w:r>
          </w:p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（小翻踺子）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3CB4E7" w:sz="1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2.5</w:t>
            </w:r>
          </w:p>
        </w:tc>
        <w:tc>
          <w:tcPr>
            <w:tcW w:w="2104" w:type="dxa"/>
            <w:tcBorders>
              <w:top w:val="nil"/>
              <w:left w:val="single" w:color="D9EBF9" w:sz="0" w:space="0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方向正，经倒立过程转 体，推手有力，贯腿立 腰快。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（1）方向不正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ab/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扣 0.3</w:t>
            </w:r>
          </w:p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（2）未经倒立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ab/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扣 0.3</w:t>
            </w:r>
          </w:p>
        </w:tc>
      </w:tr>
    </w:tbl>
    <w:p>
      <w:pPr>
        <w:pStyle w:val="2"/>
        <w:rPr>
          <w:rFonts w:ascii="PMingLiU" w:hAnsi="PMingLiU" w:eastAsia="PMingLiU" w:cs="PMingLiU"/>
          <w:sz w:val="54"/>
          <w:szCs w:val="54"/>
          <w:lang w:eastAsia="zh-CN"/>
        </w:rPr>
      </w:pPr>
      <w:bookmarkStart w:id="17" w:name="_Toc468194798"/>
      <w:bookmarkStart w:id="18" w:name="_Toc447180128"/>
      <w:r>
        <w:rPr>
          <w:rFonts w:ascii="Tahoma" w:hAnsi="Tahoma" w:eastAsia="Tahoma" w:cs="Tahoma"/>
          <w:color w:val="3CB4E7"/>
          <w:spacing w:val="-14"/>
          <w:position w:val="-5"/>
          <w:sz w:val="62"/>
          <w:szCs w:val="62"/>
          <w:lang w:eastAsia="zh-CN"/>
        </w:rPr>
        <w:t>20</w:t>
      </w:r>
      <w:r>
        <w:rPr>
          <w:rFonts w:ascii="Tahoma" w:hAnsi="Tahoma" w:eastAsia="Tahoma" w:cs="Tahoma"/>
          <w:color w:val="3CB4E7"/>
          <w:spacing w:val="-86"/>
          <w:position w:val="-5"/>
          <w:sz w:val="62"/>
          <w:szCs w:val="62"/>
          <w:lang w:eastAsia="zh-CN"/>
        </w:rPr>
        <w:t xml:space="preserve"> </w:t>
      </w:r>
      <w:r>
        <w:rPr>
          <w:rFonts w:ascii="PMingLiU" w:hAnsi="PMingLiU" w:eastAsia="PMingLiU" w:cs="PMingLiU"/>
          <w:color w:val="231F20"/>
          <w:sz w:val="54"/>
          <w:szCs w:val="54"/>
          <w:lang w:eastAsia="zh-CN"/>
        </w:rPr>
        <w:t>艺术体操</w:t>
      </w:r>
      <w:bookmarkEnd w:id="17"/>
      <w:bookmarkEnd w:id="18"/>
    </w:p>
    <w:p>
      <w:pPr>
        <w:rPr>
          <w:rFonts w:ascii="PMingLiU" w:hAnsi="PMingLiU" w:eastAsia="PMingLiU" w:cs="PMingLiU"/>
          <w:sz w:val="20"/>
          <w:szCs w:val="20"/>
          <w:lang w:eastAsia="zh-CN"/>
        </w:rPr>
      </w:pPr>
    </w:p>
    <w:p>
      <w:pPr>
        <w:pStyle w:val="19"/>
        <w:spacing w:before="47"/>
        <w:ind w:left="507"/>
        <w:rPr>
          <w:lang w:eastAsia="zh-CN"/>
        </w:rPr>
      </w:pPr>
      <w:r>
        <w:rPr>
          <w:color w:val="3CB4E7"/>
          <w:lang w:eastAsia="zh-CN"/>
        </w:rPr>
        <w:t>一、考试指标与所占分值</w:t>
      </w:r>
    </w:p>
    <w:p>
      <w:pPr>
        <w:spacing w:before="9"/>
        <w:rPr>
          <w:rFonts w:ascii="Arial Unicode MS" w:hAnsi="Arial Unicode MS" w:eastAsia="Arial Unicode MS" w:cs="Arial Unicode MS"/>
          <w:lang w:eastAsia="zh-CN"/>
        </w:rPr>
      </w:pPr>
    </w:p>
    <w:tbl>
      <w:tblPr>
        <w:tblStyle w:val="13"/>
        <w:tblW w:w="8334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1418"/>
        <w:gridCol w:w="1265"/>
        <w:gridCol w:w="39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74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类  别</w:t>
            </w:r>
          </w:p>
        </w:tc>
        <w:tc>
          <w:tcPr>
            <w:tcW w:w="2683" w:type="dxa"/>
            <w:gridSpan w:val="2"/>
            <w:tcBorders>
              <w:top w:val="single" w:color="3CB4E7" w:sz="12" w:space="0"/>
              <w:left w:val="nil"/>
              <w:bottom w:val="single" w:color="3CB4E7" w:sz="4" w:space="0"/>
              <w:right w:val="single" w:color="B7DBF4" w:sz="0" w:space="0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专项素质</w:t>
            </w:r>
          </w:p>
        </w:tc>
        <w:tc>
          <w:tcPr>
            <w:tcW w:w="3906" w:type="dxa"/>
            <w:tcBorders>
              <w:top w:val="single" w:color="3CB4E7" w:sz="12" w:space="0"/>
              <w:left w:val="single" w:color="B7DBF4" w:sz="0" w:space="0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专项技术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1745" w:type="dxa"/>
            <w:vMerge w:val="restart"/>
            <w:tcBorders>
              <w:top w:val="single" w:color="3CB4E7" w:sz="4" w:space="0"/>
              <w:left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考  试 </w:t>
            </w:r>
          </w:p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指  标</w:t>
            </w:r>
          </w:p>
        </w:tc>
        <w:tc>
          <w:tcPr>
            <w:tcW w:w="1418" w:type="dxa"/>
            <w:vMerge w:val="restart"/>
            <w:tcBorders>
              <w:top w:val="single" w:color="3CB4E7" w:sz="4" w:space="0"/>
              <w:left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劈叉</w:t>
            </w:r>
          </w:p>
        </w:tc>
        <w:tc>
          <w:tcPr>
            <w:tcW w:w="1265" w:type="dxa"/>
            <w:vMerge w:val="restart"/>
            <w:tcBorders>
              <w:top w:val="single" w:color="3CB4E7" w:sz="4" w:space="0"/>
              <w:left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下桥</w:t>
            </w:r>
          </w:p>
        </w:tc>
        <w:tc>
          <w:tcPr>
            <w:tcW w:w="3906" w:type="dxa"/>
            <w:tcBorders>
              <w:top w:val="single" w:color="3CB4E7" w:sz="4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身体动作技术（20 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45" w:type="dxa"/>
            <w:vMerge w:val="continue"/>
            <w:tcBorders>
              <w:left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1265" w:type="dxa"/>
            <w:vMerge w:val="continue"/>
            <w:tcBorders>
              <w:left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390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器械基本技术（20 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</w:trPr>
        <w:tc>
          <w:tcPr>
            <w:tcW w:w="1745" w:type="dxa"/>
            <w:vMerge w:val="continue"/>
            <w:tcBorders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1265" w:type="dxa"/>
            <w:vMerge w:val="continue"/>
            <w:tcBorders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390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自选成套动作（40 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745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分  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10 分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3CB4E7" w:sz="1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10 分</w:t>
            </w:r>
          </w:p>
        </w:tc>
        <w:tc>
          <w:tcPr>
            <w:tcW w:w="3906" w:type="dxa"/>
            <w:tcBorders>
              <w:top w:val="nil"/>
              <w:left w:val="single" w:color="D9EBF9" w:sz="0" w:space="0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80 分</w:t>
            </w:r>
          </w:p>
        </w:tc>
      </w:tr>
    </w:tbl>
    <w:p>
      <w:pPr>
        <w:spacing w:before="8"/>
        <w:rPr>
          <w:rFonts w:ascii="Arial Unicode MS" w:hAnsi="Arial Unicode MS" w:eastAsia="Arial Unicode MS" w:cs="Arial Unicode MS"/>
          <w:sz w:val="18"/>
          <w:szCs w:val="18"/>
        </w:rPr>
      </w:pPr>
    </w:p>
    <w:p>
      <w:pPr>
        <w:spacing w:line="395" w:lineRule="exact"/>
        <w:ind w:left="507"/>
        <w:rPr>
          <w:rFonts w:ascii="Arial Unicode MS" w:hAnsi="Arial Unicode MS" w:eastAsia="Arial Unicode MS" w:cs="Arial Unicode MS"/>
          <w:sz w:val="28"/>
          <w:szCs w:val="28"/>
          <w:lang w:eastAsia="zh-CN"/>
        </w:rPr>
      </w:pPr>
      <w:r>
        <w:rPr>
          <w:rFonts w:ascii="Arial Unicode MS" w:hAnsi="Arial Unicode MS" w:eastAsia="Arial Unicode MS" w:cs="Arial Unicode MS"/>
          <w:color w:val="3CB4E7"/>
          <w:sz w:val="28"/>
          <w:szCs w:val="28"/>
          <w:lang w:eastAsia="zh-CN"/>
        </w:rPr>
        <w:t>二、考试方法与评分标准</w:t>
      </w:r>
    </w:p>
    <w:p>
      <w:pPr>
        <w:spacing w:before="3"/>
        <w:rPr>
          <w:rFonts w:ascii="Arial Unicode MS" w:hAnsi="Arial Unicode MS" w:eastAsia="Arial Unicode MS" w:cs="Arial Unicode MS"/>
          <w:sz w:val="15"/>
          <w:szCs w:val="15"/>
          <w:lang w:eastAsia="zh-CN"/>
        </w:rPr>
      </w:pPr>
    </w:p>
    <w:p>
      <w:pPr>
        <w:pStyle w:val="20"/>
        <w:ind w:left="450"/>
        <w:rPr>
          <w:lang w:eastAsia="zh-CN"/>
        </w:rPr>
      </w:pPr>
      <w:r>
        <w:rPr>
          <w:color w:val="231F20"/>
          <w:lang w:eastAsia="zh-CN"/>
        </w:rPr>
        <w:t>（一）专项素质</w:t>
      </w:r>
    </w:p>
    <w:p>
      <w:pPr>
        <w:pStyle w:val="3"/>
        <w:spacing w:before="41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1．劈叉</w:t>
      </w:r>
    </w:p>
    <w:p>
      <w:pPr>
        <w:pStyle w:val="3"/>
        <w:spacing w:before="65" w:line="300" w:lineRule="auto"/>
        <w:ind w:left="110" w:right="82" w:firstLine="396"/>
        <w:rPr>
          <w:lang w:eastAsia="zh-CN"/>
        </w:rPr>
      </w:pPr>
      <w:r>
        <w:rPr>
          <w:color w:val="231F20"/>
          <w:lang w:eastAsia="zh-CN"/>
        </w:rPr>
        <w:t>（1）考试方法：考生在地板或地毯上进行左、右腿纵叉、横叉三种考试，前后、左右腿分</w:t>
      </w:r>
      <w:r>
        <w:rPr>
          <w:color w:val="231F20"/>
          <w:spacing w:val="67"/>
          <w:lang w:eastAsia="zh-CN"/>
        </w:rPr>
        <w:t xml:space="preserve"> </w:t>
      </w:r>
      <w:r>
        <w:rPr>
          <w:color w:val="231F20"/>
          <w:lang w:eastAsia="zh-CN"/>
        </w:rPr>
        <w:t>开成一条直线，要求上体直立，脚尖、膝盖伸直，姿态准确。记录胯部离地面的高度。</w:t>
      </w:r>
    </w:p>
    <w:p>
      <w:pPr>
        <w:pStyle w:val="3"/>
        <w:spacing w:before="17" w:line="300" w:lineRule="auto"/>
        <w:ind w:left="110" w:firstLine="396"/>
        <w:rPr>
          <w:lang w:eastAsia="zh-CN"/>
        </w:rPr>
      </w:pPr>
      <w:r>
        <w:rPr>
          <w:color w:val="231F20"/>
          <w:lang w:eastAsia="zh-CN"/>
        </w:rPr>
        <w:t>（2）评分标准：考评员根据记录的高度，参照劈叉评分表（表20-1）换算成得分，三种劈叉 的平均分为考生最后得分，分数至多保留小数点后一位。</w:t>
      </w:r>
    </w:p>
    <w:p>
      <w:pPr>
        <w:spacing w:before="3"/>
        <w:rPr>
          <w:rFonts w:ascii="方正宋一简体" w:hAnsi="方正宋一简体" w:eastAsia="方正宋一简体" w:cs="方正宋一简体"/>
          <w:sz w:val="26"/>
          <w:szCs w:val="26"/>
          <w:lang w:eastAsia="zh-CN"/>
        </w:rPr>
      </w:pPr>
    </w:p>
    <w:p>
      <w:pPr>
        <w:pStyle w:val="3"/>
        <w:spacing w:before="0"/>
        <w:ind w:left="2451" w:right="2542"/>
        <w:jc w:val="center"/>
        <w:rPr>
          <w:rFonts w:ascii="方正宋三简体" w:hAnsi="方正宋三简体" w:eastAsia="方正宋三简体" w:cs="方正宋三简体"/>
        </w:rPr>
      </w:pPr>
      <w:r>
        <w:rPr>
          <w:rFonts w:ascii="方正宋三简体" w:hAnsi="方正宋三简体" w:eastAsia="方正宋三简体" w:cs="方正宋三简体"/>
          <w:color w:val="231F20"/>
        </w:rPr>
        <w:t>表 20-1  劈叉评分表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</w:rPr>
      </w:pPr>
    </w:p>
    <w:tbl>
      <w:tblPr>
        <w:tblStyle w:val="13"/>
        <w:tblW w:w="8304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541"/>
        <w:gridCol w:w="638"/>
        <w:gridCol w:w="615"/>
        <w:gridCol w:w="630"/>
        <w:gridCol w:w="633"/>
        <w:gridCol w:w="669"/>
        <w:gridCol w:w="691"/>
        <w:gridCol w:w="669"/>
        <w:gridCol w:w="669"/>
        <w:gridCol w:w="745"/>
        <w:gridCol w:w="8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100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成绩</w:t>
            </w:r>
          </w:p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（厘米）</w:t>
            </w:r>
          </w:p>
        </w:tc>
        <w:tc>
          <w:tcPr>
            <w:tcW w:w="54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38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1~2</w:t>
            </w:r>
          </w:p>
        </w:tc>
        <w:tc>
          <w:tcPr>
            <w:tcW w:w="61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3~4</w:t>
            </w:r>
          </w:p>
        </w:tc>
        <w:tc>
          <w:tcPr>
            <w:tcW w:w="630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5~6</w:t>
            </w:r>
          </w:p>
        </w:tc>
        <w:tc>
          <w:tcPr>
            <w:tcW w:w="6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7~8</w:t>
            </w:r>
          </w:p>
        </w:tc>
        <w:tc>
          <w:tcPr>
            <w:tcW w:w="66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9~10</w:t>
            </w:r>
          </w:p>
        </w:tc>
        <w:tc>
          <w:tcPr>
            <w:tcW w:w="69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11~12</w:t>
            </w:r>
          </w:p>
        </w:tc>
        <w:tc>
          <w:tcPr>
            <w:tcW w:w="66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13~14</w:t>
            </w:r>
          </w:p>
        </w:tc>
        <w:tc>
          <w:tcPr>
            <w:tcW w:w="66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15~16</w:t>
            </w:r>
          </w:p>
        </w:tc>
        <w:tc>
          <w:tcPr>
            <w:tcW w:w="74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17~19</w:t>
            </w:r>
          </w:p>
        </w:tc>
        <w:tc>
          <w:tcPr>
            <w:tcW w:w="80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20</w:t>
            </w:r>
          </w:p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00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541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638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615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630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63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669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691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669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669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45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01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</w:t>
            </w:r>
          </w:p>
        </w:tc>
      </w:tr>
    </w:tbl>
    <w:p>
      <w:pPr>
        <w:spacing w:before="11"/>
        <w:rPr>
          <w:rFonts w:ascii="方正宋三简体" w:hAnsi="方正宋三简体" w:eastAsia="方正宋三简体" w:cs="方正宋三简体"/>
          <w:sz w:val="21"/>
          <w:szCs w:val="21"/>
        </w:rPr>
      </w:pPr>
    </w:p>
    <w:p>
      <w:pPr>
        <w:pStyle w:val="3"/>
        <w:spacing w:before="10"/>
        <w:rPr>
          <w:rFonts w:ascii="方正宋三简体" w:hAnsi="方正宋三简体" w:eastAsia="方正宋三简体" w:cs="方正宋三简体"/>
        </w:rPr>
      </w:pPr>
      <w:r>
        <w:rPr>
          <w:rFonts w:ascii="方正宋三简体" w:hAnsi="方正宋三简体" w:eastAsia="方正宋三简体" w:cs="方正宋三简体"/>
          <w:color w:val="231F20"/>
        </w:rPr>
        <w:t>2．下桥</w:t>
      </w:r>
    </w:p>
    <w:p>
      <w:pPr>
        <w:pStyle w:val="3"/>
        <w:spacing w:before="65" w:line="300" w:lineRule="auto"/>
        <w:ind w:left="110" w:right="82" w:firstLine="396"/>
        <w:jc w:val="both"/>
        <w:rPr>
          <w:lang w:eastAsia="zh-CN"/>
        </w:rPr>
      </w:pPr>
      <w:r>
        <w:rPr>
          <w:color w:val="231F20"/>
          <w:lang w:eastAsia="zh-CN"/>
        </w:rPr>
        <w:t>（1）考试方法：考生两腿与肩同宽站立，下桥要求两臂和腿尽量伸直，髋充分向上顶起，</w:t>
      </w:r>
      <w:r>
        <w:rPr>
          <w:color w:val="231F20"/>
          <w:spacing w:val="64"/>
          <w:lang w:eastAsia="zh-CN"/>
        </w:rPr>
        <w:t xml:space="preserve"> </w:t>
      </w:r>
      <w:r>
        <w:rPr>
          <w:color w:val="231F20"/>
          <w:lang w:eastAsia="zh-CN"/>
        </w:rPr>
        <w:t>全脚掌着地。测量手中指指尖与脚后跟之间的距离。</w:t>
      </w:r>
    </w:p>
    <w:p>
      <w:pPr>
        <w:pStyle w:val="3"/>
        <w:spacing w:before="17"/>
        <w:jc w:val="both"/>
        <w:rPr>
          <w:lang w:eastAsia="zh-CN"/>
        </w:rPr>
      </w:pPr>
      <w:r>
        <w:rPr>
          <w:color w:val="231F20"/>
          <w:lang w:eastAsia="zh-CN"/>
        </w:rPr>
        <w:t>（2</w:t>
      </w:r>
      <w:r>
        <w:rPr>
          <w:color w:val="231F20"/>
          <w:spacing w:val="-28"/>
          <w:lang w:eastAsia="zh-CN"/>
        </w:rPr>
        <w:t>）</w:t>
      </w:r>
      <w:r>
        <w:rPr>
          <w:color w:val="231F20"/>
          <w:lang w:eastAsia="zh-CN"/>
        </w:rPr>
        <w:t>评分标</w:t>
      </w:r>
      <w:r>
        <w:rPr>
          <w:color w:val="231F20"/>
          <w:spacing w:val="-14"/>
          <w:lang w:eastAsia="zh-CN"/>
        </w:rPr>
        <w:t>准：</w:t>
      </w:r>
      <w:r>
        <w:rPr>
          <w:color w:val="231F20"/>
          <w:lang w:eastAsia="zh-CN"/>
        </w:rPr>
        <w:t>考评员根据记录的距离</w:t>
      </w:r>
      <w:r>
        <w:rPr>
          <w:color w:val="231F20"/>
          <w:spacing w:val="-28"/>
          <w:lang w:eastAsia="zh-CN"/>
        </w:rPr>
        <w:t>，</w:t>
      </w:r>
      <w:r>
        <w:rPr>
          <w:color w:val="231F20"/>
          <w:lang w:eastAsia="zh-CN"/>
        </w:rPr>
        <w:t>参照下桥评分</w:t>
      </w:r>
      <w:r>
        <w:rPr>
          <w:color w:val="231F20"/>
          <w:spacing w:val="-28"/>
          <w:lang w:eastAsia="zh-CN"/>
        </w:rPr>
        <w:t>表</w:t>
      </w:r>
      <w:r>
        <w:rPr>
          <w:color w:val="231F20"/>
          <w:lang w:eastAsia="zh-CN"/>
        </w:rPr>
        <w:t>（表20-2</w:t>
      </w:r>
      <w:r>
        <w:rPr>
          <w:color w:val="231F20"/>
          <w:spacing w:val="-28"/>
          <w:lang w:eastAsia="zh-CN"/>
        </w:rPr>
        <w:t>）</w:t>
      </w:r>
      <w:r>
        <w:rPr>
          <w:color w:val="231F20"/>
          <w:lang w:eastAsia="zh-CN"/>
        </w:rPr>
        <w:t>换算成得分</w:t>
      </w:r>
      <w:r>
        <w:rPr>
          <w:color w:val="231F20"/>
          <w:spacing w:val="-28"/>
          <w:lang w:eastAsia="zh-CN"/>
        </w:rPr>
        <w:t>，</w:t>
      </w:r>
      <w:r>
        <w:rPr>
          <w:color w:val="231F20"/>
          <w:lang w:eastAsia="zh-CN"/>
        </w:rPr>
        <w:t>满分</w:t>
      </w:r>
      <w:r>
        <w:rPr>
          <w:color w:val="231F20"/>
          <w:spacing w:val="-13"/>
          <w:lang w:eastAsia="zh-CN"/>
        </w:rPr>
        <w:t xml:space="preserve"> </w:t>
      </w:r>
      <w:r>
        <w:rPr>
          <w:color w:val="231F20"/>
          <w:lang w:eastAsia="zh-CN"/>
        </w:rPr>
        <w:t>10</w:t>
      </w:r>
      <w:r>
        <w:rPr>
          <w:color w:val="231F20"/>
          <w:spacing w:val="-13"/>
          <w:lang w:eastAsia="zh-CN"/>
        </w:rPr>
        <w:t xml:space="preserve"> </w:t>
      </w:r>
      <w:r>
        <w:rPr>
          <w:color w:val="231F20"/>
          <w:lang w:eastAsia="zh-CN"/>
        </w:rPr>
        <w:t>分。</w:t>
      </w:r>
    </w:p>
    <w:p>
      <w:pPr>
        <w:spacing w:before="7"/>
        <w:rPr>
          <w:rFonts w:ascii="方正宋一简体" w:hAnsi="方正宋一简体" w:eastAsia="方正宋一简体" w:cs="方正宋一简体"/>
          <w:lang w:eastAsia="zh-CN"/>
        </w:rPr>
      </w:pPr>
    </w:p>
    <w:p>
      <w:pPr>
        <w:rPr>
          <w:rFonts w:ascii="方正宋三简体" w:hAnsi="方正宋三简体" w:eastAsia="方正宋三简体" w:cs="方正宋三简体"/>
          <w:color w:val="231F20"/>
          <w:sz w:val="20"/>
          <w:szCs w:val="20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br w:type="page"/>
      </w:r>
    </w:p>
    <w:p>
      <w:pPr>
        <w:pStyle w:val="3"/>
        <w:spacing w:before="10"/>
        <w:ind w:left="84" w:right="188"/>
        <w:jc w:val="center"/>
        <w:rPr>
          <w:rFonts w:ascii="方正宋三简体" w:hAnsi="方正宋三简体" w:eastAsia="方正宋三简体" w:cs="方正宋三简体"/>
        </w:rPr>
      </w:pPr>
      <w:r>
        <w:rPr>
          <w:rFonts w:ascii="方正宋三简体" w:hAnsi="方正宋三简体" w:eastAsia="方正宋三简体" w:cs="方正宋三简体"/>
          <w:color w:val="231F20"/>
        </w:rPr>
        <w:t>表 20-2   下桥评分表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</w:rPr>
      </w:pPr>
    </w:p>
    <w:tbl>
      <w:tblPr>
        <w:tblStyle w:val="13"/>
        <w:tblW w:w="8303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680"/>
        <w:gridCol w:w="643"/>
        <w:gridCol w:w="663"/>
        <w:gridCol w:w="663"/>
        <w:gridCol w:w="663"/>
        <w:gridCol w:w="663"/>
        <w:gridCol w:w="663"/>
        <w:gridCol w:w="663"/>
        <w:gridCol w:w="663"/>
        <w:gridCol w:w="643"/>
        <w:gridCol w:w="6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101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成绩</w:t>
            </w:r>
          </w:p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（厘米）</w:t>
            </w:r>
          </w:p>
        </w:tc>
        <w:tc>
          <w:tcPr>
            <w:tcW w:w="680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15</w:t>
            </w:r>
          </w:p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以下</w:t>
            </w:r>
          </w:p>
        </w:tc>
        <w:tc>
          <w:tcPr>
            <w:tcW w:w="64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16~</w:t>
            </w:r>
          </w:p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66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21~</w:t>
            </w:r>
          </w:p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66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26~</w:t>
            </w:r>
          </w:p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66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31~</w:t>
            </w:r>
          </w:p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66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36~</w:t>
            </w:r>
          </w:p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66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41~</w:t>
            </w:r>
          </w:p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66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46~</w:t>
            </w:r>
          </w:p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66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51~</w:t>
            </w:r>
          </w:p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64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56~</w:t>
            </w:r>
          </w:p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684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60</w:t>
            </w:r>
          </w:p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012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680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64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66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66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66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66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66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66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66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64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684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</w:t>
            </w:r>
          </w:p>
        </w:tc>
      </w:tr>
    </w:tbl>
    <w:p>
      <w:pPr>
        <w:spacing w:before="9"/>
        <w:rPr>
          <w:rFonts w:ascii="方正宋三简体" w:hAnsi="方正宋三简体" w:eastAsia="方正宋三简体" w:cs="方正宋三简体"/>
          <w:sz w:val="21"/>
          <w:szCs w:val="21"/>
        </w:rPr>
      </w:pPr>
    </w:p>
    <w:p>
      <w:pPr>
        <w:pStyle w:val="20"/>
        <w:spacing w:line="332" w:lineRule="exact"/>
        <w:ind w:left="500" w:hanging="57"/>
      </w:pPr>
      <w:r>
        <w:rPr>
          <w:color w:val="231F20"/>
        </w:rPr>
        <w:t>（二）专项技术</w:t>
      </w:r>
    </w:p>
    <w:p>
      <w:pPr>
        <w:pStyle w:val="3"/>
        <w:spacing w:before="41"/>
        <w:ind w:left="500"/>
        <w:rPr>
          <w:rFonts w:ascii="方正宋三简体" w:hAnsi="方正宋三简体" w:eastAsia="方正宋三简体" w:cs="方正宋三简体"/>
        </w:rPr>
      </w:pPr>
      <w:r>
        <w:rPr>
          <w:rFonts w:ascii="方正宋三简体" w:hAnsi="方正宋三简体" w:eastAsia="方正宋三简体" w:cs="方正宋三简体"/>
          <w:color w:val="231F20"/>
        </w:rPr>
        <w:t>1．身体动作技术</w:t>
      </w:r>
    </w:p>
    <w:p>
      <w:pPr>
        <w:pStyle w:val="3"/>
        <w:spacing w:before="65"/>
        <w:ind w:left="500"/>
        <w:rPr>
          <w:lang w:eastAsia="zh-CN"/>
        </w:rPr>
      </w:pPr>
      <w:r>
        <w:rPr>
          <w:color w:val="231F20"/>
          <w:spacing w:val="-2"/>
          <w:lang w:eastAsia="zh-CN"/>
        </w:rPr>
        <w:t>（1）考试方法：考生在每一类身体动作中自选</w:t>
      </w:r>
      <w:r>
        <w:rPr>
          <w:color w:val="231F20"/>
          <w:spacing w:val="-9"/>
          <w:lang w:eastAsia="zh-CN"/>
        </w:rPr>
        <w:t xml:space="preserve"> </w:t>
      </w:r>
      <w:r>
        <w:rPr>
          <w:color w:val="231F20"/>
          <w:lang w:eastAsia="zh-CN"/>
        </w:rPr>
        <w:t>3</w:t>
      </w:r>
      <w:r>
        <w:rPr>
          <w:color w:val="231F20"/>
          <w:spacing w:val="-8"/>
          <w:lang w:eastAsia="zh-CN"/>
        </w:rPr>
        <w:t xml:space="preserve"> </w:t>
      </w:r>
      <w:r>
        <w:rPr>
          <w:color w:val="231F20"/>
          <w:spacing w:val="-2"/>
          <w:lang w:eastAsia="zh-CN"/>
        </w:rPr>
        <w:t>个（不得重复）考核，评定动作完成情况。</w:t>
      </w:r>
    </w:p>
    <w:p>
      <w:pPr>
        <w:pStyle w:val="3"/>
        <w:spacing w:line="300" w:lineRule="auto"/>
        <w:ind w:left="103" w:right="82" w:firstLine="396"/>
        <w:rPr>
          <w:lang w:eastAsia="zh-CN"/>
        </w:rPr>
      </w:pPr>
      <w:r>
        <w:rPr>
          <w:color w:val="231F20"/>
          <w:lang w:eastAsia="zh-CN"/>
        </w:rPr>
        <w:t>（2</w:t>
      </w:r>
      <w:r>
        <w:rPr>
          <w:color w:val="231F20"/>
          <w:spacing w:val="-41"/>
          <w:lang w:eastAsia="zh-CN"/>
        </w:rPr>
        <w:t>）</w:t>
      </w:r>
      <w:r>
        <w:rPr>
          <w:color w:val="231F20"/>
          <w:lang w:eastAsia="zh-CN"/>
        </w:rPr>
        <w:t>评分标</w:t>
      </w:r>
      <w:r>
        <w:rPr>
          <w:color w:val="231F20"/>
          <w:spacing w:val="-21"/>
          <w:lang w:eastAsia="zh-CN"/>
        </w:rPr>
        <w:t>准：</w:t>
      </w:r>
      <w:r>
        <w:rPr>
          <w:color w:val="231F20"/>
          <w:lang w:eastAsia="zh-CN"/>
        </w:rPr>
        <w:t>考评员参照身体技术评分细</w:t>
      </w:r>
      <w:r>
        <w:rPr>
          <w:color w:val="231F20"/>
          <w:spacing w:val="-41"/>
          <w:lang w:eastAsia="zh-CN"/>
        </w:rPr>
        <w:t>则</w:t>
      </w:r>
      <w:r>
        <w:rPr>
          <w:color w:val="231F20"/>
          <w:lang w:eastAsia="zh-CN"/>
        </w:rPr>
        <w:t>（表</w:t>
      </w:r>
      <w:r>
        <w:rPr>
          <w:color w:val="231F20"/>
          <w:spacing w:val="-16"/>
          <w:lang w:eastAsia="zh-CN"/>
        </w:rPr>
        <w:t xml:space="preserve"> </w:t>
      </w:r>
      <w:r>
        <w:rPr>
          <w:color w:val="231F20"/>
          <w:lang w:eastAsia="zh-CN"/>
        </w:rPr>
        <w:t>20-3</w:t>
      </w:r>
      <w:r>
        <w:rPr>
          <w:color w:val="231F20"/>
          <w:spacing w:val="-41"/>
          <w:lang w:eastAsia="zh-CN"/>
        </w:rPr>
        <w:t>），</w:t>
      </w:r>
      <w:r>
        <w:rPr>
          <w:color w:val="231F20"/>
          <w:lang w:eastAsia="zh-CN"/>
        </w:rPr>
        <w:t>独立对跳步</w:t>
      </w:r>
      <w:r>
        <w:rPr>
          <w:color w:val="231F20"/>
          <w:spacing w:val="-41"/>
          <w:lang w:eastAsia="zh-CN"/>
        </w:rPr>
        <w:t>、</w:t>
      </w:r>
      <w:r>
        <w:rPr>
          <w:color w:val="231F20"/>
          <w:lang w:eastAsia="zh-CN"/>
        </w:rPr>
        <w:t>转体</w:t>
      </w:r>
      <w:r>
        <w:rPr>
          <w:color w:val="231F20"/>
          <w:spacing w:val="-41"/>
          <w:lang w:eastAsia="zh-CN"/>
        </w:rPr>
        <w:t>、</w:t>
      </w:r>
      <w:r>
        <w:rPr>
          <w:color w:val="231F20"/>
          <w:lang w:eastAsia="zh-CN"/>
        </w:rPr>
        <w:t>平衡</w:t>
      </w:r>
      <w:r>
        <w:rPr>
          <w:color w:val="231F20"/>
          <w:spacing w:val="-41"/>
          <w:lang w:eastAsia="zh-CN"/>
        </w:rPr>
        <w:t>、</w:t>
      </w:r>
      <w:r>
        <w:rPr>
          <w:color w:val="231F20"/>
          <w:lang w:eastAsia="zh-CN"/>
        </w:rPr>
        <w:t xml:space="preserve">柔韧、 </w:t>
      </w:r>
      <w:r>
        <w:rPr>
          <w:color w:val="231F20"/>
          <w:spacing w:val="-1"/>
          <w:lang w:eastAsia="zh-CN"/>
        </w:rPr>
        <w:t>波浪四类动作分别评定，每类动作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5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spacing w:val="-2"/>
          <w:lang w:eastAsia="zh-CN"/>
        </w:rPr>
        <w:t>分。采用</w:t>
      </w:r>
      <w:r>
        <w:rPr>
          <w:color w:val="231F20"/>
          <w:spacing w:val="-10"/>
          <w:lang w:eastAsia="zh-CN"/>
        </w:rPr>
        <w:t xml:space="preserve"> </w:t>
      </w:r>
      <w:r>
        <w:rPr>
          <w:color w:val="231F20"/>
          <w:spacing w:val="-2"/>
          <w:lang w:eastAsia="zh-CN"/>
        </w:rPr>
        <w:t>10</w:t>
      </w:r>
      <w:r>
        <w:rPr>
          <w:color w:val="231F20"/>
          <w:spacing w:val="-10"/>
          <w:lang w:eastAsia="zh-CN"/>
        </w:rPr>
        <w:t xml:space="preserve"> </w:t>
      </w:r>
      <w:r>
        <w:rPr>
          <w:color w:val="231F20"/>
          <w:spacing w:val="-4"/>
          <w:lang w:eastAsia="zh-CN"/>
        </w:rPr>
        <w:t>分制评分，分数至多可到小数点后</w:t>
      </w:r>
      <w:r>
        <w:rPr>
          <w:color w:val="231F20"/>
          <w:spacing w:val="-10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10"/>
          <w:lang w:eastAsia="zh-CN"/>
        </w:rPr>
        <w:t xml:space="preserve"> </w:t>
      </w:r>
      <w:r>
        <w:rPr>
          <w:color w:val="231F20"/>
          <w:spacing w:val="-4"/>
          <w:lang w:eastAsia="zh-CN"/>
        </w:rPr>
        <w:t>位。</w:t>
      </w:r>
    </w:p>
    <w:p>
      <w:pPr>
        <w:spacing w:before="3"/>
        <w:rPr>
          <w:rFonts w:ascii="方正宋一简体" w:hAnsi="方正宋一简体" w:eastAsia="方正宋一简体" w:cs="方正宋一简体"/>
          <w:sz w:val="26"/>
          <w:szCs w:val="26"/>
          <w:lang w:eastAsia="zh-CN"/>
        </w:rPr>
      </w:pPr>
    </w:p>
    <w:p>
      <w:pPr>
        <w:pStyle w:val="3"/>
        <w:spacing w:before="0"/>
        <w:ind w:left="84" w:right="188"/>
        <w:jc w:val="center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 20-3  身体技术评分细则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  <w:lang w:eastAsia="zh-CN"/>
        </w:rPr>
      </w:pPr>
    </w:p>
    <w:tbl>
      <w:tblPr>
        <w:tblStyle w:val="13"/>
        <w:tblW w:w="8334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766"/>
        <w:gridCol w:w="1885"/>
        <w:gridCol w:w="1794"/>
        <w:gridCol w:w="1520"/>
        <w:gridCol w:w="18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3" w:type="dxa"/>
            <w:vMerge w:val="restart"/>
            <w:tcBorders>
              <w:top w:val="single" w:color="3CB4E7" w:sz="12" w:space="0"/>
              <w:left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等 级</w:t>
            </w:r>
          </w:p>
        </w:tc>
        <w:tc>
          <w:tcPr>
            <w:tcW w:w="766" w:type="dxa"/>
            <w:vMerge w:val="restart"/>
            <w:tcBorders>
              <w:top w:val="single" w:color="3CB4E7" w:sz="12" w:space="0"/>
              <w:left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7025" w:type="dxa"/>
            <w:gridSpan w:val="4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评价标准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543" w:type="dxa"/>
            <w:vMerge w:val="continue"/>
            <w:tcBorders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766" w:type="dxa"/>
            <w:vMerge w:val="continue"/>
            <w:tcBorders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1885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跳步</w:t>
            </w:r>
          </w:p>
        </w:tc>
        <w:tc>
          <w:tcPr>
            <w:tcW w:w="1794" w:type="dxa"/>
            <w:tcBorders>
              <w:top w:val="single" w:color="3CB4E7" w:sz="4" w:space="0"/>
              <w:left w:val="nil"/>
              <w:bottom w:val="single" w:color="3CB4E7" w:sz="4" w:space="0"/>
              <w:right w:val="single" w:color="B7DBF4" w:sz="0" w:space="0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转体</w:t>
            </w:r>
          </w:p>
        </w:tc>
        <w:tc>
          <w:tcPr>
            <w:tcW w:w="1520" w:type="dxa"/>
            <w:tcBorders>
              <w:top w:val="single" w:color="3CB4E7" w:sz="4" w:space="0"/>
              <w:left w:val="single" w:color="B7DBF4" w:sz="0" w:space="0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平衡</w:t>
            </w:r>
          </w:p>
        </w:tc>
        <w:tc>
          <w:tcPr>
            <w:tcW w:w="1826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柔韧 / 波浪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exact"/>
        </w:trPr>
        <w:tc>
          <w:tcPr>
            <w:tcW w:w="54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76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10 ～8.6 分</w:t>
            </w:r>
          </w:p>
        </w:tc>
        <w:tc>
          <w:tcPr>
            <w:tcW w:w="188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跳步有高度，开度在 180°以上；空中姿态 固定、优美。</w:t>
            </w:r>
          </w:p>
        </w:tc>
        <w:tc>
          <w:tcPr>
            <w:tcW w:w="1794" w:type="dxa"/>
            <w:tcBorders>
              <w:top w:val="single" w:color="3CB4E7" w:sz="4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身体控制好、转体 时度数准确，姿态 优美。</w:t>
            </w:r>
          </w:p>
        </w:tc>
        <w:tc>
          <w:tcPr>
            <w:tcW w:w="1520" w:type="dxa"/>
            <w:tcBorders>
              <w:top w:val="single" w:color="3CB4E7" w:sz="4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姿态固定并准 确、动作有明显 的停顿。</w:t>
            </w:r>
          </w:p>
        </w:tc>
        <w:tc>
          <w:tcPr>
            <w:tcW w:w="182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柔韧与波浪动作充分、动作幅度大，姿 势固定。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exact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良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8.5 ～7.6 分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跳步有一定高度，开 度在 135°以 上；空中动作较固定、姿态较优美。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身体控制较好、转 体时姿态较优美、 结束时稍有移动。</w:t>
            </w:r>
          </w:p>
        </w:tc>
        <w:tc>
          <w:tcPr>
            <w:tcW w:w="1520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姿态较固定并准 确、动作有较明 显的停顿。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柔韧与波浪动作较充 分、动作较连贯、幅 度较大。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中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7.5 ～6.0 分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跳步高度不充分，开 度在 100°以上；空中姿态一般。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身体控制一般、转 体时姿态基本正确。</w:t>
            </w:r>
          </w:p>
        </w:tc>
        <w:tc>
          <w:tcPr>
            <w:tcW w:w="1520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姿态基本固定、 动作有停顿但不 明显。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动作幅度一般，姿势 基本固定，动作姿态 一般。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</w:trPr>
        <w:tc>
          <w:tcPr>
            <w:tcW w:w="543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差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6.0 分 以下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跳步无高度，开度在 90°以下；空中姿态 差、动作不协调。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3CB4E7" w:sz="1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身体控制不好，有 明显失误，转体中 无姿态。</w:t>
            </w:r>
          </w:p>
        </w:tc>
        <w:tc>
          <w:tcPr>
            <w:tcW w:w="1520" w:type="dxa"/>
            <w:tcBorders>
              <w:top w:val="nil"/>
              <w:left w:val="single" w:color="D9EBF9" w:sz="0" w:space="0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姿态不固定、技 术不准确、动作 无明显的停顿。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动作幅度小，姿态缺 乏优美，动作技术不 正确。</w:t>
            </w:r>
          </w:p>
        </w:tc>
      </w:tr>
    </w:tbl>
    <w:p>
      <w:pPr>
        <w:spacing w:before="11"/>
        <w:rPr>
          <w:rFonts w:ascii="方正宋三简体" w:hAnsi="方正宋三简体" w:eastAsia="方正宋三简体" w:cs="方正宋三简体"/>
          <w:sz w:val="21"/>
          <w:szCs w:val="21"/>
          <w:lang w:eastAsia="zh-CN"/>
        </w:rPr>
      </w:pPr>
    </w:p>
    <w:p>
      <w:pPr>
        <w:pStyle w:val="3"/>
        <w:spacing w:before="10"/>
        <w:ind w:left="500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2．器械基本技术</w:t>
      </w:r>
    </w:p>
    <w:p>
      <w:pPr>
        <w:pStyle w:val="3"/>
        <w:spacing w:before="65"/>
        <w:ind w:left="500"/>
        <w:rPr>
          <w:lang w:eastAsia="zh-CN"/>
        </w:rPr>
      </w:pPr>
      <w:r>
        <w:rPr>
          <w:color w:val="231F20"/>
          <w:lang w:eastAsia="zh-CN"/>
        </w:rPr>
        <w:t>（1）考试方法：考生自选绳、圈、球、棒、带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5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项器械中的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4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项，将每项器械的基本技术</w:t>
      </w:r>
    </w:p>
    <w:p>
      <w:pPr>
        <w:pStyle w:val="3"/>
        <w:ind w:left="103"/>
        <w:rPr>
          <w:lang w:eastAsia="zh-CN"/>
        </w:rPr>
      </w:pPr>
      <w:r>
        <w:rPr>
          <w:color w:val="231F20"/>
          <w:lang w:eastAsia="zh-CN"/>
        </w:rPr>
        <w:t>动作自编成小组合展示，时间为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30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秒至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45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秒。</w:t>
      </w:r>
    </w:p>
    <w:p>
      <w:pPr>
        <w:pStyle w:val="3"/>
        <w:spacing w:line="300" w:lineRule="auto"/>
        <w:ind w:left="103" w:firstLine="396"/>
        <w:rPr>
          <w:lang w:eastAsia="zh-CN"/>
        </w:rPr>
      </w:pPr>
      <w:r>
        <w:rPr>
          <w:color w:val="231F20"/>
          <w:spacing w:val="4"/>
          <w:lang w:eastAsia="zh-CN"/>
        </w:rPr>
        <w:t>（2）评分标准：考评员参照器械基本技术评分细则（表</w:t>
      </w:r>
      <w:r>
        <w:rPr>
          <w:color w:val="231F20"/>
          <w:spacing w:val="-4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20-4），独立对四项器械基本技</w:t>
      </w:r>
      <w:r>
        <w:rPr>
          <w:color w:val="231F20"/>
          <w:spacing w:val="32"/>
          <w:lang w:eastAsia="zh-CN"/>
        </w:rPr>
        <w:t xml:space="preserve"> </w:t>
      </w:r>
      <w:r>
        <w:rPr>
          <w:color w:val="231F20"/>
          <w:lang w:eastAsia="zh-CN"/>
        </w:rPr>
        <w:t>术分别评定，每项器械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5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spacing w:val="-1"/>
          <w:lang w:eastAsia="zh-CN"/>
        </w:rPr>
        <w:t>分。采用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10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spacing w:val="-4"/>
          <w:lang w:eastAsia="zh-CN"/>
        </w:rPr>
        <w:t>分制评分，分数至多可到小数点后</w:t>
      </w:r>
      <w:r>
        <w:rPr>
          <w:color w:val="231F20"/>
          <w:spacing w:val="-10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10"/>
          <w:lang w:eastAsia="zh-CN"/>
        </w:rPr>
        <w:t xml:space="preserve"> </w:t>
      </w:r>
      <w:r>
        <w:rPr>
          <w:color w:val="231F20"/>
          <w:spacing w:val="-4"/>
          <w:lang w:eastAsia="zh-CN"/>
        </w:rPr>
        <w:t>位。</w:t>
      </w:r>
    </w:p>
    <w:p>
      <w:pPr>
        <w:rPr>
          <w:rFonts w:ascii="方正宋一简体" w:hAnsi="方正宋一简体" w:eastAsia="方正宋一简体" w:cs="方正宋一简体"/>
          <w:sz w:val="20"/>
          <w:szCs w:val="20"/>
          <w:lang w:eastAsia="zh-CN"/>
        </w:rPr>
      </w:pPr>
      <w:r>
        <w:rPr>
          <w:rFonts w:eastAsiaTheme="minorHAnsi"/>
          <w:lang w:eastAsia="zh-CN"/>
        </w:rPr>
        <mc:AlternateContent>
          <mc:Choice Requires="wps">
            <w:drawing>
              <wp:anchor distT="0" distB="0" distL="114300" distR="114300" simplePos="0" relativeHeight="4096" behindDoc="0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1323975</wp:posOffset>
                </wp:positionV>
                <wp:extent cx="5301615" cy="7161530"/>
                <wp:effectExtent l="0" t="0" r="13335" b="1270"/>
                <wp:wrapSquare wrapText="bothSides"/>
                <wp:docPr id="253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716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3"/>
                              <w:tblW w:w="8304" w:type="dxa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00"/>
                              <w:gridCol w:w="638"/>
                              <w:gridCol w:w="1463"/>
                              <w:gridCol w:w="1510"/>
                              <w:gridCol w:w="1371"/>
                              <w:gridCol w:w="1464"/>
                              <w:gridCol w:w="1358"/>
                            </w:tblGrid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97" w:hRule="exact"/>
                              </w:trPr>
                              <w:tc>
                                <w:tcPr>
                                  <w:tcW w:w="500" w:type="dxa"/>
                                  <w:vMerge w:val="restart"/>
                                  <w:tcBorders>
                                    <w:top w:val="single" w:color="3CB4E7" w:sz="12" w:space="0"/>
                                    <w:left w:val="nil"/>
                                    <w:right w:val="nil"/>
                                  </w:tcBorders>
                                  <w:shd w:val="clear" w:color="auto" w:fill="B7DBF4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ind w:left="-59" w:leftChars="-27"/>
                                    <w:jc w:val="center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  <w:t>等级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vMerge w:val="restart"/>
                                  <w:tcBorders>
                                    <w:top w:val="single" w:color="3CB4E7" w:sz="12" w:space="0"/>
                                    <w:left w:val="nil"/>
                                    <w:right w:val="nil"/>
                                  </w:tcBorders>
                                  <w:shd w:val="clear" w:color="auto" w:fill="B7DBF4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ind w:left="-59" w:leftChars="-27"/>
                                    <w:jc w:val="center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  <w:t>分值</w:t>
                                  </w:r>
                                </w:p>
                              </w:tc>
                              <w:tc>
                                <w:tcPr>
                                  <w:tcW w:w="7166" w:type="dxa"/>
                                  <w:gridSpan w:val="5"/>
                                  <w:tcBorders>
                                    <w:top w:val="single" w:color="3CB4E7" w:sz="12" w:space="0"/>
                                    <w:left w:val="nil"/>
                                    <w:bottom w:val="single" w:color="3CB4E7" w:sz="4" w:space="0"/>
                                    <w:right w:val="nil"/>
                                  </w:tcBorders>
                                  <w:shd w:val="clear" w:color="auto" w:fill="B7DBF4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spacing w:before="35"/>
                                    <w:ind w:left="-59" w:leftChars="-27"/>
                                    <w:jc w:val="center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  <w:t>评价标准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07" w:hRule="exact"/>
                              </w:trPr>
                              <w:tc>
                                <w:tcPr>
                                  <w:tcW w:w="500" w:type="dxa"/>
                                  <w:vMerge w:val="continue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B7DBF4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ind w:left="-59" w:leftChars="-27"/>
                                    <w:jc w:val="center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vMerge w:val="continue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B7DBF4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ind w:left="-59" w:leftChars="-27"/>
                                    <w:jc w:val="center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single" w:color="3CB4E7" w:sz="4" w:space="0"/>
                                    <w:left w:val="nil"/>
                                    <w:bottom w:val="single" w:color="3CB4E7" w:sz="4" w:space="0"/>
                                    <w:right w:val="nil"/>
                                  </w:tcBorders>
                                  <w:shd w:val="clear" w:color="auto" w:fill="B7DBF4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ind w:left="-59" w:leftChars="-27"/>
                                    <w:jc w:val="center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  <w:t>绳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color="3CB4E7" w:sz="4" w:space="0"/>
                                    <w:left w:val="nil"/>
                                    <w:bottom w:val="single" w:color="3CB4E7" w:sz="4" w:space="0"/>
                                    <w:right w:val="nil"/>
                                  </w:tcBorders>
                                  <w:shd w:val="clear" w:color="auto" w:fill="B7DBF4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ind w:left="-59" w:leftChars="-27"/>
                                    <w:jc w:val="center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  <w:t>圈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color="3CB4E7" w:sz="4" w:space="0"/>
                                    <w:left w:val="nil"/>
                                    <w:bottom w:val="single" w:color="3CB4E7" w:sz="4" w:space="0"/>
                                    <w:right w:val="nil"/>
                                  </w:tcBorders>
                                  <w:shd w:val="clear" w:color="auto" w:fill="B7DBF4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ind w:left="-59" w:leftChars="-27"/>
                                    <w:jc w:val="center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  <w:t>球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color="3CB4E7" w:sz="4" w:space="0"/>
                                    <w:left w:val="nil"/>
                                    <w:bottom w:val="single" w:color="3CB4E7" w:sz="4" w:space="0"/>
                                    <w:right w:val="nil"/>
                                  </w:tcBorders>
                                  <w:shd w:val="clear" w:color="auto" w:fill="B7DBF4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ind w:left="-59" w:leftChars="-27"/>
                                    <w:jc w:val="center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  <w:t>棒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color="3CB4E7" w:sz="4" w:space="0"/>
                                    <w:left w:val="nil"/>
                                    <w:bottom w:val="single" w:color="3CB4E7" w:sz="4" w:space="0"/>
                                    <w:right w:val="nil"/>
                                  </w:tcBorders>
                                  <w:shd w:val="clear" w:color="auto" w:fill="B7DBF4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ind w:left="-59" w:leftChars="-27"/>
                                    <w:jc w:val="center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  <w:t>带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607" w:hRule="exact"/>
                              </w:trPr>
                              <w:tc>
                                <w:tcPr>
                                  <w:tcW w:w="500" w:type="dxa"/>
                                  <w:vMerge w:val="continue"/>
                                  <w:tcBorders>
                                    <w:left w:val="nil"/>
                                    <w:bottom w:val="single" w:color="3CB4E7" w:sz="4" w:space="0"/>
                                    <w:right w:val="nil"/>
                                  </w:tcBorders>
                                  <w:shd w:val="clear" w:color="auto" w:fill="B7DBF4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ind w:left="-59" w:leftChars="-27"/>
                                    <w:jc w:val="center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vMerge w:val="continue"/>
                                  <w:tcBorders>
                                    <w:left w:val="nil"/>
                                    <w:bottom w:val="single" w:color="3CB4E7" w:sz="4" w:space="0"/>
                                    <w:right w:val="nil"/>
                                  </w:tcBorders>
                                  <w:shd w:val="clear" w:color="auto" w:fill="B7DBF4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ind w:left="-59" w:leftChars="-27"/>
                                    <w:jc w:val="center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single" w:color="3CB4E7" w:sz="4" w:space="0"/>
                                    <w:left w:val="nil"/>
                                    <w:bottom w:val="single" w:color="3CB4E7" w:sz="4" w:space="0"/>
                                    <w:right w:val="nil"/>
                                  </w:tcBorders>
                                  <w:shd w:val="clear" w:color="auto" w:fill="B7DBF4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ind w:left="-59" w:leftChars="-27"/>
                                    <w:jc w:val="both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  <w:t>包括移动过绳小 跳、过绳大跳、 放单绳、持绳的 中段、抛接。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color="3CB4E7" w:sz="4" w:space="0"/>
                                    <w:left w:val="nil"/>
                                    <w:bottom w:val="single" w:color="3CB4E7" w:sz="4" w:space="0"/>
                                    <w:right w:val="nil"/>
                                  </w:tcBorders>
                                  <w:shd w:val="clear" w:color="auto" w:fill="B7DBF4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ind w:left="-59" w:leftChars="-27"/>
                                    <w:jc w:val="both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  <w:t>包括身上滚圈、 绕圈轴转动、穿 圈结合身体难度、抛接（垂直/ 斜面）、翻转抛。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color="3CB4E7" w:sz="4" w:space="0"/>
                                    <w:left w:val="nil"/>
                                    <w:bottom w:val="single" w:color="3CB4E7" w:sz="4" w:space="0"/>
                                    <w:right w:val="nil"/>
                                  </w:tcBorders>
                                  <w:shd w:val="clear" w:color="auto" w:fill="B7DBF4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ind w:left="-59" w:leftChars="-27"/>
                                    <w:jc w:val="both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  <w:t>包括 8 字、反弹 球、节奏性拍球、 身上滚球、抛接。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color="3CB4E7" w:sz="4" w:space="0"/>
                                    <w:left w:val="nil"/>
                                    <w:bottom w:val="single" w:color="3CB4E7" w:sz="4" w:space="0"/>
                                    <w:right w:val="nil"/>
                                  </w:tcBorders>
                                  <w:shd w:val="clear" w:color="auto" w:fill="B7DBF4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ind w:left="-59" w:leftChars="-27"/>
                                    <w:jc w:val="both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  <w:t>包括小绕环、五 花、不对称动作、小抛、抛接（单棒抛、双棒抛）。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color="3CB4E7" w:sz="4" w:space="0"/>
                                    <w:left w:val="nil"/>
                                    <w:bottom w:val="single" w:color="3CB4E7" w:sz="4" w:space="0"/>
                                    <w:right w:val="nil"/>
                                  </w:tcBorders>
                                  <w:shd w:val="clear" w:color="auto" w:fill="B7DBF4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ind w:left="-59" w:leftChars="-27"/>
                                    <w:jc w:val="both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  <w:t>包括蛇形、螺形</w:t>
                                  </w:r>
                                  <w:r>
                                    <w:rPr>
                                      <w:rFonts w:hint="eastAsia"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  <w:t>从带的图形中穿 过、脱手小抛、 抛接。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904" w:hRule="exact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single" w:color="3CB4E7" w:sz="4" w:space="0"/>
                                    <w:left w:val="nil"/>
                                    <w:bottom w:val="single" w:color="3CB4E7" w:sz="2" w:space="0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ind w:left="-59" w:leftChars="-27"/>
                                    <w:jc w:val="center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  <w:t>优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color="3CB4E7" w:sz="4" w:space="0"/>
                                    <w:left w:val="nil"/>
                                    <w:bottom w:val="single" w:color="3CB4E7" w:sz="2" w:space="0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ind w:left="-59" w:leftChars="-27"/>
                                    <w:jc w:val="center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  <w:t>10 ～8.6 分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single" w:color="3CB4E7" w:sz="4" w:space="0"/>
                                    <w:left w:val="nil"/>
                                    <w:bottom w:val="single" w:color="3CB4E7" w:sz="2" w:space="0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ind w:left="-59" w:leftChars="-27"/>
                                    <w:jc w:val="both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  <w:t>技术正确，动作轻巧、有节奏， 姿态优美，绳形直。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color="3CB4E7" w:sz="4" w:space="0"/>
                                    <w:left w:val="nil"/>
                                    <w:bottom w:val="single" w:color="3CB4E7" w:sz="2" w:space="0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ind w:left="-59" w:leftChars="-27"/>
                                    <w:jc w:val="both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  <w:t>技术正确，动作圆滑、节奏稳定， 姿态优美，圈面平稳、不颤抖。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color="3CB4E7" w:sz="4" w:space="0"/>
                                    <w:left w:val="nil"/>
                                    <w:bottom w:val="single" w:color="3CB4E7" w:sz="2" w:space="0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ind w:left="-59" w:leftChars="-27"/>
                                    <w:jc w:val="both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  <w:t>技术正确，动作协调、轻松而柔和，节奏清晰，姿态优美，滚动圆滑、完整、不 跳动。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color="3CB4E7" w:sz="4" w:space="0"/>
                                    <w:left w:val="nil"/>
                                    <w:bottom w:val="single" w:color="3CB4E7" w:sz="2" w:space="0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spacing w:before="47"/>
                                    <w:ind w:left="-59" w:leftChars="-27"/>
                                    <w:jc w:val="both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  <w:t>技术正确，动作 松弛、连贯、幅 度大，姿态优美， 转动平稳、均衡，五花的面正、准确。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color="3CB4E7" w:sz="4" w:space="0"/>
                                    <w:left w:val="nil"/>
                                    <w:bottom w:val="single" w:color="3CB4E7" w:sz="2" w:space="0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spacing w:line="270" w:lineRule="auto"/>
                                    <w:ind w:left="-59" w:leftChars="-27" w:right="-24" w:rightChars="-11"/>
                                    <w:jc w:val="both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  <w:t>技术正确，动作流畅、连贯、不出响声，摆幅均 匀，姿态优美， 带形好，整条带 有 5-6 个带形。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20" w:hRule="exact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single" w:color="3CB4E7" w:sz="2" w:space="0"/>
                                    <w:left w:val="nil"/>
                                    <w:bottom w:val="single" w:color="3CB4E7" w:sz="2" w:space="0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ind w:left="-59" w:leftChars="-27"/>
                                    <w:jc w:val="center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  <w:t>良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color="3CB4E7" w:sz="2" w:space="0"/>
                                    <w:left w:val="nil"/>
                                    <w:bottom w:val="single" w:color="3CB4E7" w:sz="2" w:space="0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spacing w:before="150"/>
                                    <w:ind w:left="-59" w:leftChars="-27"/>
                                    <w:jc w:val="center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  <w:t>8.5 ～7.6 分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single" w:color="3CB4E7" w:sz="2" w:space="0"/>
                                    <w:left w:val="nil"/>
                                    <w:bottom w:val="single" w:color="3CB4E7" w:sz="2" w:space="0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ind w:left="-59" w:leftChars="-27"/>
                                    <w:jc w:val="both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  <w:t>技术基本正确，动作较轻巧、有节奏，完成动作时有小错误，姿态较优美，绳形较好。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color="3CB4E7" w:sz="2" w:space="0"/>
                                    <w:left w:val="nil"/>
                                    <w:bottom w:val="single" w:color="3CB4E7" w:sz="2" w:space="0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ind w:left="-59" w:leftChars="-27"/>
                                    <w:jc w:val="both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  <w:t>技术基本正确， 动作较圆滑、节 奏 较 稳 定， 完 成动作时有小错 误，姿态较优美， 圈面较平稳。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color="3CB4E7" w:sz="2" w:space="0"/>
                                    <w:left w:val="nil"/>
                                    <w:bottom w:val="single" w:color="3CB4E7" w:sz="2" w:space="0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ind w:left="-59" w:leftChars="-27"/>
                                    <w:jc w:val="both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  <w:t>技术基本正确， 动作较协调，完 成动作时有小错 误，但完成还比 较柔和轻松，姿 态较优美，滚动 较平整。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color="3CB4E7" w:sz="2" w:space="0"/>
                                    <w:left w:val="nil"/>
                                    <w:bottom w:val="single" w:color="3CB4E7" w:sz="2" w:space="0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spacing w:before="47"/>
                                    <w:ind w:left="-59" w:leftChars="-27"/>
                                    <w:jc w:val="both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  <w:t>技术基本正确， 动作较连贯，幅 度较大，完成动 作时有小错误， 姿态较优美，小 环绕较平稳，五 花 的 面 比 较 准 确。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color="3CB4E7" w:sz="2" w:space="0"/>
                                    <w:left w:val="nil"/>
                                    <w:bottom w:val="single" w:color="3CB4E7" w:sz="2" w:space="0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ind w:left="-59" w:leftChars="-27" w:right="-24" w:rightChars="-11"/>
                                    <w:jc w:val="both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  <w:t>技术正确，动作 流畅、连贯、不 出响声，摆幅均 匀，姿态优美， 带形好，整条带 有 5-6 个带形。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07" w:hRule="exact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single" w:color="3CB4E7" w:sz="2" w:space="0"/>
                                    <w:left w:val="nil"/>
                                    <w:bottom w:val="single" w:color="3CB4E7" w:sz="2" w:space="0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ind w:left="-59" w:leftChars="-27"/>
                                    <w:jc w:val="center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  <w:t>中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color="3CB4E7" w:sz="2" w:space="0"/>
                                    <w:left w:val="nil"/>
                                    <w:bottom w:val="single" w:color="3CB4E7" w:sz="2" w:space="0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ind w:left="-59" w:leftChars="-27"/>
                                    <w:jc w:val="center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  <w:t>7.5 ～6.0 分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single" w:color="3CB4E7" w:sz="2" w:space="0"/>
                                    <w:left w:val="nil"/>
                                    <w:bottom w:val="single" w:color="3CB4E7" w:sz="2" w:space="0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ind w:left="-59" w:leftChars="-27"/>
                                    <w:jc w:val="both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  <w:t>技术不太准确， 完成动作时有明 显失误，姿态一 般，绳形不好。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color="3CB4E7" w:sz="2" w:space="0"/>
                                    <w:left w:val="nil"/>
                                    <w:bottom w:val="single" w:color="3CB4E7" w:sz="2" w:space="0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ind w:left="-59" w:leftChars="-27"/>
                                    <w:jc w:val="both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  <w:t>技术不太准确， 完成动作时有明 显失误，节奏不 太稳定，姿态一 般，圈面不太好，有小颤抖。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color="3CB4E7" w:sz="2" w:space="0"/>
                                    <w:left w:val="nil"/>
                                    <w:bottom w:val="single" w:color="3CB4E7" w:sz="2" w:space="0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ind w:left="-59" w:leftChars="-27"/>
                                    <w:jc w:val="both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  <w:t>技术不太准确， 动作不太柔和， 完成动作时有明 显失误，姿态一 般，滚动不圆滑， 有小跳动。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color="3CB4E7" w:sz="2" w:space="0"/>
                                    <w:left w:val="nil"/>
                                    <w:bottom w:val="single" w:color="3CB4E7" w:sz="2" w:space="0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ind w:left="-59" w:leftChars="-27"/>
                                    <w:jc w:val="both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  <w:t>技术不太准确， 动作不太松弛， 完成动作时有较 明显失误，姿态 一般，小环绕不 连贯，五花的面 不是很准确。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color="3CB4E7" w:sz="2" w:space="0"/>
                                    <w:left w:val="nil"/>
                                    <w:bottom w:val="single" w:color="3CB4E7" w:sz="2" w:space="0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ind w:left="-59" w:leftChars="-27" w:right="-24" w:rightChars="-11"/>
                                    <w:jc w:val="both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  <w:t>技术不太准确， 动作不太流畅， 完成动作时有明 显失误，姿态一 般，摆幅不均匀 有响声，偶有打 结，带形不太好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19" w:hRule="exact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single" w:color="3CB4E7" w:sz="2" w:space="0"/>
                                    <w:left w:val="nil"/>
                                    <w:bottom w:val="single" w:color="3CB4E7" w:sz="12" w:space="0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ind w:left="-59" w:leftChars="-27"/>
                                    <w:jc w:val="center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  <w:t>差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color="3CB4E7" w:sz="2" w:space="0"/>
                                    <w:left w:val="nil"/>
                                    <w:bottom w:val="single" w:color="3CB4E7" w:sz="12" w:space="0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spacing w:line="270" w:lineRule="auto"/>
                                    <w:ind w:left="-59" w:leftChars="-27" w:right="103"/>
                                    <w:jc w:val="center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  <w:t>6.0 分 以下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single" w:color="3CB4E7" w:sz="2" w:space="0"/>
                                    <w:left w:val="nil"/>
                                    <w:bottom w:val="single" w:color="3CB4E7" w:sz="12" w:space="0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ind w:left="-59" w:leftChars="-27"/>
                                    <w:jc w:val="both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  <w:t>技术不正确，动作不轻巧、失去节奏感，完成动作时有较大失 误，看不出完整 的绳形。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color="3CB4E7" w:sz="2" w:space="0"/>
                                    <w:left w:val="nil"/>
                                    <w:bottom w:val="single" w:color="3CB4E7" w:sz="12" w:space="0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ind w:left="-59" w:leftChars="-27"/>
                                    <w:jc w:val="both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  <w:t>技术不正确，动 作不圆滑、失去 节奏感， 完成动作时有较大失误，圈面不好，颤抖较严重。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color="3CB4E7" w:sz="2" w:space="0"/>
                                    <w:left w:val="nil"/>
                                    <w:bottom w:val="single" w:color="3CB4E7" w:sz="12" w:space="0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ind w:left="-59" w:leftChars="-27"/>
                                    <w:jc w:val="both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  <w:t>技术不正确，动 作不协调、失去 柔和感， 完成动作时有较大失误，滚动不完整，跳动明显。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color="3CB4E7" w:sz="2" w:space="0"/>
                                    <w:left w:val="nil"/>
                                    <w:bottom w:val="single" w:color="3CB4E7" w:sz="12" w:space="0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ind w:left="-59" w:leftChars="-27"/>
                                    <w:jc w:val="both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  <w:t>技术不正确，动 作不连贯、失去 松 弛 感， 完 成 动作时有较大失 误，小环绕不均 衡，五花的面不 准确。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color="3CB4E7" w:sz="2" w:space="0"/>
                                    <w:left w:val="nil"/>
                                    <w:bottom w:val="single" w:color="3CB4E7" w:sz="12" w:space="0"/>
                                    <w:right w:val="nil"/>
                                  </w:tcBorders>
                                  <w:shd w:val="clear" w:color="auto" w:fill="D9EBF9"/>
                                  <w:vAlign w:val="center"/>
                                </w:tcPr>
                                <w:p>
                                  <w:pPr>
                                    <w:pStyle w:val="22"/>
                                    <w:ind w:left="-59" w:leftChars="-27" w:right="-24" w:rightChars="-11"/>
                                    <w:jc w:val="both"/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方正宋三简体" w:hAnsi="方正宋三简体" w:eastAsia="方正宋三简体" w:cs="方正宋三简体"/>
                                      <w:color w:val="231F20"/>
                                      <w:sz w:val="16"/>
                                      <w:szCs w:val="18"/>
                                      <w:lang w:eastAsia="zh-CN"/>
                                    </w:rPr>
                                    <w:t>技术不正确，动作不协调、失去连贯性，完成动作时有较大失误，带打结较多基本无完整带形。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2" o:spid="_x0000_s1026" o:spt="202" type="#_x0000_t202" style="position:absolute;left:0pt;margin-left:58.5pt;margin-top:104.25pt;height:563.9pt;width:417.45pt;mso-position-horizontal-relative:page;mso-position-vertical-relative:page;mso-wrap-distance-bottom:0pt;mso-wrap-distance-left:9pt;mso-wrap-distance-right:9pt;mso-wrap-distance-top:0pt;z-index:4096;mso-width-relative:page;mso-height-relative:page;" filled="f" stroked="f" coordsize="21600,21600" o:gfxdata="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6GVira&#10;AAAADAEAAA8AAAAAAAAAAQAgAAAAIgAAAGRycy9kb3ducmV2LnhtbFBLAQIUABQAAAAIAIdO4kBe&#10;EGdD5QEAALsDAAAOAAAAAAAAAAEAIAAAACkBAABkcnMvZTJvRG9jLnhtbFBLBQYAAAAABgAGAFkB&#10;AACA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3"/>
                        <w:tblW w:w="8304" w:type="dxa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00"/>
                        <w:gridCol w:w="638"/>
                        <w:gridCol w:w="1463"/>
                        <w:gridCol w:w="1510"/>
                        <w:gridCol w:w="1371"/>
                        <w:gridCol w:w="1464"/>
                        <w:gridCol w:w="1358"/>
                      </w:tblGrid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97" w:hRule="exact"/>
                        </w:trPr>
                        <w:tc>
                          <w:tcPr>
                            <w:tcW w:w="500" w:type="dxa"/>
                            <w:vMerge w:val="restart"/>
                            <w:tcBorders>
                              <w:top w:val="single" w:color="3CB4E7" w:sz="12" w:space="0"/>
                              <w:left w:val="nil"/>
                              <w:right w:val="nil"/>
                            </w:tcBorders>
                            <w:shd w:val="clear" w:color="auto" w:fill="B7DBF4"/>
                            <w:vAlign w:val="center"/>
                          </w:tcPr>
                          <w:p>
                            <w:pPr>
                              <w:pStyle w:val="22"/>
                              <w:ind w:left="-59" w:leftChars="-27"/>
                              <w:jc w:val="center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  <w:t>等级</w:t>
                            </w:r>
                          </w:p>
                        </w:tc>
                        <w:tc>
                          <w:tcPr>
                            <w:tcW w:w="638" w:type="dxa"/>
                            <w:vMerge w:val="restart"/>
                            <w:tcBorders>
                              <w:top w:val="single" w:color="3CB4E7" w:sz="12" w:space="0"/>
                              <w:left w:val="nil"/>
                              <w:right w:val="nil"/>
                            </w:tcBorders>
                            <w:shd w:val="clear" w:color="auto" w:fill="B7DBF4"/>
                            <w:vAlign w:val="center"/>
                          </w:tcPr>
                          <w:p>
                            <w:pPr>
                              <w:pStyle w:val="22"/>
                              <w:ind w:left="-59" w:leftChars="-27"/>
                              <w:jc w:val="center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  <w:t>分值</w:t>
                            </w:r>
                          </w:p>
                        </w:tc>
                        <w:tc>
                          <w:tcPr>
                            <w:tcW w:w="7166" w:type="dxa"/>
                            <w:gridSpan w:val="5"/>
                            <w:tcBorders>
                              <w:top w:val="single" w:color="3CB4E7" w:sz="12" w:space="0"/>
                              <w:left w:val="nil"/>
                              <w:bottom w:val="single" w:color="3CB4E7" w:sz="4" w:space="0"/>
                              <w:right w:val="nil"/>
                            </w:tcBorders>
                            <w:shd w:val="clear" w:color="auto" w:fill="B7DBF4"/>
                            <w:vAlign w:val="center"/>
                          </w:tcPr>
                          <w:p>
                            <w:pPr>
                              <w:pStyle w:val="22"/>
                              <w:spacing w:before="35"/>
                              <w:ind w:left="-59" w:leftChars="-27"/>
                              <w:jc w:val="center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  <w:t>评价标准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07" w:hRule="exact"/>
                        </w:trPr>
                        <w:tc>
                          <w:tcPr>
                            <w:tcW w:w="500" w:type="dxa"/>
                            <w:vMerge w:val="continue"/>
                            <w:tcBorders>
                              <w:left w:val="nil"/>
                              <w:right w:val="nil"/>
                            </w:tcBorders>
                            <w:shd w:val="clear" w:color="auto" w:fill="B7DBF4"/>
                            <w:vAlign w:val="center"/>
                          </w:tcPr>
                          <w:p>
                            <w:pPr>
                              <w:pStyle w:val="22"/>
                              <w:ind w:left="-59" w:leftChars="-27"/>
                              <w:jc w:val="center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vMerge w:val="continue"/>
                            <w:tcBorders>
                              <w:left w:val="nil"/>
                              <w:right w:val="nil"/>
                            </w:tcBorders>
                            <w:shd w:val="clear" w:color="auto" w:fill="B7DBF4"/>
                            <w:vAlign w:val="center"/>
                          </w:tcPr>
                          <w:p>
                            <w:pPr>
                              <w:pStyle w:val="22"/>
                              <w:ind w:left="-59" w:leftChars="-27"/>
                              <w:jc w:val="center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  <w:tcBorders>
                              <w:top w:val="single" w:color="3CB4E7" w:sz="4" w:space="0"/>
                              <w:left w:val="nil"/>
                              <w:bottom w:val="single" w:color="3CB4E7" w:sz="4" w:space="0"/>
                              <w:right w:val="nil"/>
                            </w:tcBorders>
                            <w:shd w:val="clear" w:color="auto" w:fill="B7DBF4"/>
                            <w:vAlign w:val="center"/>
                          </w:tcPr>
                          <w:p>
                            <w:pPr>
                              <w:pStyle w:val="22"/>
                              <w:ind w:left="-59" w:leftChars="-27"/>
                              <w:jc w:val="center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  <w:t>绳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color="3CB4E7" w:sz="4" w:space="0"/>
                              <w:left w:val="nil"/>
                              <w:bottom w:val="single" w:color="3CB4E7" w:sz="4" w:space="0"/>
                              <w:right w:val="nil"/>
                            </w:tcBorders>
                            <w:shd w:val="clear" w:color="auto" w:fill="B7DBF4"/>
                            <w:vAlign w:val="center"/>
                          </w:tcPr>
                          <w:p>
                            <w:pPr>
                              <w:pStyle w:val="22"/>
                              <w:ind w:left="-59" w:leftChars="-27"/>
                              <w:jc w:val="center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  <w:t>圈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color="3CB4E7" w:sz="4" w:space="0"/>
                              <w:left w:val="nil"/>
                              <w:bottom w:val="single" w:color="3CB4E7" w:sz="4" w:space="0"/>
                              <w:right w:val="nil"/>
                            </w:tcBorders>
                            <w:shd w:val="clear" w:color="auto" w:fill="B7DBF4"/>
                            <w:vAlign w:val="center"/>
                          </w:tcPr>
                          <w:p>
                            <w:pPr>
                              <w:pStyle w:val="22"/>
                              <w:ind w:left="-59" w:leftChars="-27"/>
                              <w:jc w:val="center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  <w:t>球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color="3CB4E7" w:sz="4" w:space="0"/>
                              <w:left w:val="nil"/>
                              <w:bottom w:val="single" w:color="3CB4E7" w:sz="4" w:space="0"/>
                              <w:right w:val="nil"/>
                            </w:tcBorders>
                            <w:shd w:val="clear" w:color="auto" w:fill="B7DBF4"/>
                            <w:vAlign w:val="center"/>
                          </w:tcPr>
                          <w:p>
                            <w:pPr>
                              <w:pStyle w:val="22"/>
                              <w:ind w:left="-59" w:leftChars="-27"/>
                              <w:jc w:val="center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  <w:t>棒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color="3CB4E7" w:sz="4" w:space="0"/>
                              <w:left w:val="nil"/>
                              <w:bottom w:val="single" w:color="3CB4E7" w:sz="4" w:space="0"/>
                              <w:right w:val="nil"/>
                            </w:tcBorders>
                            <w:shd w:val="clear" w:color="auto" w:fill="B7DBF4"/>
                            <w:vAlign w:val="center"/>
                          </w:tcPr>
                          <w:p>
                            <w:pPr>
                              <w:pStyle w:val="22"/>
                              <w:ind w:left="-59" w:leftChars="-27"/>
                              <w:jc w:val="center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  <w:t>带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607" w:hRule="exact"/>
                        </w:trPr>
                        <w:tc>
                          <w:tcPr>
                            <w:tcW w:w="500" w:type="dxa"/>
                            <w:vMerge w:val="continue"/>
                            <w:tcBorders>
                              <w:left w:val="nil"/>
                              <w:bottom w:val="single" w:color="3CB4E7" w:sz="4" w:space="0"/>
                              <w:right w:val="nil"/>
                            </w:tcBorders>
                            <w:shd w:val="clear" w:color="auto" w:fill="B7DBF4"/>
                            <w:vAlign w:val="center"/>
                          </w:tcPr>
                          <w:p>
                            <w:pPr>
                              <w:pStyle w:val="22"/>
                              <w:ind w:left="-59" w:leftChars="-27"/>
                              <w:jc w:val="center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vMerge w:val="continue"/>
                            <w:tcBorders>
                              <w:left w:val="nil"/>
                              <w:bottom w:val="single" w:color="3CB4E7" w:sz="4" w:space="0"/>
                              <w:right w:val="nil"/>
                            </w:tcBorders>
                            <w:shd w:val="clear" w:color="auto" w:fill="B7DBF4"/>
                            <w:vAlign w:val="center"/>
                          </w:tcPr>
                          <w:p>
                            <w:pPr>
                              <w:pStyle w:val="22"/>
                              <w:ind w:left="-59" w:leftChars="-27"/>
                              <w:jc w:val="center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  <w:tcBorders>
                              <w:top w:val="single" w:color="3CB4E7" w:sz="4" w:space="0"/>
                              <w:left w:val="nil"/>
                              <w:bottom w:val="single" w:color="3CB4E7" w:sz="4" w:space="0"/>
                              <w:right w:val="nil"/>
                            </w:tcBorders>
                            <w:shd w:val="clear" w:color="auto" w:fill="B7DBF4"/>
                            <w:vAlign w:val="center"/>
                          </w:tcPr>
                          <w:p>
                            <w:pPr>
                              <w:pStyle w:val="22"/>
                              <w:ind w:left="-59" w:leftChars="-27"/>
                              <w:jc w:val="both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  <w:t>包括移动过绳小 跳、过绳大跳、 放单绳、持绳的 中段、抛接。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color="3CB4E7" w:sz="4" w:space="0"/>
                              <w:left w:val="nil"/>
                              <w:bottom w:val="single" w:color="3CB4E7" w:sz="4" w:space="0"/>
                              <w:right w:val="nil"/>
                            </w:tcBorders>
                            <w:shd w:val="clear" w:color="auto" w:fill="B7DBF4"/>
                            <w:vAlign w:val="center"/>
                          </w:tcPr>
                          <w:p>
                            <w:pPr>
                              <w:pStyle w:val="22"/>
                              <w:ind w:left="-59" w:leftChars="-27"/>
                              <w:jc w:val="both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  <w:t>包括身上滚圈、 绕圈轴转动、穿 圈结合身体难度、抛接（垂直/ 斜面）、翻转抛。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color="3CB4E7" w:sz="4" w:space="0"/>
                              <w:left w:val="nil"/>
                              <w:bottom w:val="single" w:color="3CB4E7" w:sz="4" w:space="0"/>
                              <w:right w:val="nil"/>
                            </w:tcBorders>
                            <w:shd w:val="clear" w:color="auto" w:fill="B7DBF4"/>
                            <w:vAlign w:val="center"/>
                          </w:tcPr>
                          <w:p>
                            <w:pPr>
                              <w:pStyle w:val="22"/>
                              <w:ind w:left="-59" w:leftChars="-27"/>
                              <w:jc w:val="both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  <w:t>包括 8 字、反弹 球、节奏性拍球、 身上滚球、抛接。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color="3CB4E7" w:sz="4" w:space="0"/>
                              <w:left w:val="nil"/>
                              <w:bottom w:val="single" w:color="3CB4E7" w:sz="4" w:space="0"/>
                              <w:right w:val="nil"/>
                            </w:tcBorders>
                            <w:shd w:val="clear" w:color="auto" w:fill="B7DBF4"/>
                            <w:vAlign w:val="center"/>
                          </w:tcPr>
                          <w:p>
                            <w:pPr>
                              <w:pStyle w:val="22"/>
                              <w:ind w:left="-59" w:leftChars="-27"/>
                              <w:jc w:val="both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  <w:t>包括小绕环、五 花、不对称动作、小抛、抛接（单棒抛、双棒抛）。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color="3CB4E7" w:sz="4" w:space="0"/>
                              <w:left w:val="nil"/>
                              <w:bottom w:val="single" w:color="3CB4E7" w:sz="4" w:space="0"/>
                              <w:right w:val="nil"/>
                            </w:tcBorders>
                            <w:shd w:val="clear" w:color="auto" w:fill="B7DBF4"/>
                            <w:vAlign w:val="center"/>
                          </w:tcPr>
                          <w:p>
                            <w:pPr>
                              <w:pStyle w:val="22"/>
                              <w:ind w:left="-59" w:leftChars="-27"/>
                              <w:jc w:val="both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  <w:t>包括蛇形、螺形</w:t>
                            </w:r>
                            <w:r>
                              <w:rPr>
                                <w:rFonts w:hint="eastAsia"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  <w:t>从带的图形中穿 过、脱手小抛、 抛接。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904" w:hRule="exact"/>
                        </w:trPr>
                        <w:tc>
                          <w:tcPr>
                            <w:tcW w:w="500" w:type="dxa"/>
                            <w:tcBorders>
                              <w:top w:val="single" w:color="3CB4E7" w:sz="4" w:space="0"/>
                              <w:left w:val="nil"/>
                              <w:bottom w:val="single" w:color="3CB4E7" w:sz="2" w:space="0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ind w:left="-59" w:leftChars="-27"/>
                              <w:jc w:val="center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  <w:t>优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color="3CB4E7" w:sz="4" w:space="0"/>
                              <w:left w:val="nil"/>
                              <w:bottom w:val="single" w:color="3CB4E7" w:sz="2" w:space="0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ind w:left="-59" w:leftChars="-27"/>
                              <w:jc w:val="center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  <w:t>10 ～8.6 分</w:t>
                            </w:r>
                          </w:p>
                        </w:tc>
                        <w:tc>
                          <w:tcPr>
                            <w:tcW w:w="1463" w:type="dxa"/>
                            <w:tcBorders>
                              <w:top w:val="single" w:color="3CB4E7" w:sz="4" w:space="0"/>
                              <w:left w:val="nil"/>
                              <w:bottom w:val="single" w:color="3CB4E7" w:sz="2" w:space="0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ind w:left="-59" w:leftChars="-27"/>
                              <w:jc w:val="both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  <w:t>技术正确，动作轻巧、有节奏， 姿态优美，绳形直。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color="3CB4E7" w:sz="4" w:space="0"/>
                              <w:left w:val="nil"/>
                              <w:bottom w:val="single" w:color="3CB4E7" w:sz="2" w:space="0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ind w:left="-59" w:leftChars="-27"/>
                              <w:jc w:val="both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  <w:t>技术正确，动作圆滑、节奏稳定， 姿态优美，圈面平稳、不颤抖。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color="3CB4E7" w:sz="4" w:space="0"/>
                              <w:left w:val="nil"/>
                              <w:bottom w:val="single" w:color="3CB4E7" w:sz="2" w:space="0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ind w:left="-59" w:leftChars="-27"/>
                              <w:jc w:val="both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  <w:t>技术正确，动作协调、轻松而柔和，节奏清晰，姿态优美，滚动圆滑、完整、不 跳动。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color="3CB4E7" w:sz="4" w:space="0"/>
                              <w:left w:val="nil"/>
                              <w:bottom w:val="single" w:color="3CB4E7" w:sz="2" w:space="0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spacing w:before="47"/>
                              <w:ind w:left="-59" w:leftChars="-27"/>
                              <w:jc w:val="both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  <w:t>技术正确，动作 松弛、连贯、幅 度大，姿态优美， 转动平稳、均衡，五花的面正、准确。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color="3CB4E7" w:sz="4" w:space="0"/>
                              <w:left w:val="nil"/>
                              <w:bottom w:val="single" w:color="3CB4E7" w:sz="2" w:space="0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spacing w:line="270" w:lineRule="auto"/>
                              <w:ind w:left="-59" w:leftChars="-27" w:right="-24" w:rightChars="-11"/>
                              <w:jc w:val="both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  <w:t>技术正确，动作流畅、连贯、不出响声，摆幅均 匀，姿态优美， 带形好，整条带 有 5-6 个带形。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20" w:hRule="exact"/>
                        </w:trPr>
                        <w:tc>
                          <w:tcPr>
                            <w:tcW w:w="500" w:type="dxa"/>
                            <w:tcBorders>
                              <w:top w:val="single" w:color="3CB4E7" w:sz="2" w:space="0"/>
                              <w:left w:val="nil"/>
                              <w:bottom w:val="single" w:color="3CB4E7" w:sz="2" w:space="0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ind w:left="-59" w:leftChars="-27"/>
                              <w:jc w:val="center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  <w:t>良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color="3CB4E7" w:sz="2" w:space="0"/>
                              <w:left w:val="nil"/>
                              <w:bottom w:val="single" w:color="3CB4E7" w:sz="2" w:space="0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spacing w:before="150"/>
                              <w:ind w:left="-59" w:leftChars="-27"/>
                              <w:jc w:val="center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  <w:t>8.5 ～7.6 分</w:t>
                            </w:r>
                          </w:p>
                        </w:tc>
                        <w:tc>
                          <w:tcPr>
                            <w:tcW w:w="1463" w:type="dxa"/>
                            <w:tcBorders>
                              <w:top w:val="single" w:color="3CB4E7" w:sz="2" w:space="0"/>
                              <w:left w:val="nil"/>
                              <w:bottom w:val="single" w:color="3CB4E7" w:sz="2" w:space="0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ind w:left="-59" w:leftChars="-27"/>
                              <w:jc w:val="both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  <w:t>技术基本正确，动作较轻巧、有节奏，完成动作时有小错误，姿态较优美，绳形较好。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color="3CB4E7" w:sz="2" w:space="0"/>
                              <w:left w:val="nil"/>
                              <w:bottom w:val="single" w:color="3CB4E7" w:sz="2" w:space="0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ind w:left="-59" w:leftChars="-27"/>
                              <w:jc w:val="both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  <w:t>技术基本正确， 动作较圆滑、节 奏 较 稳 定， 完 成动作时有小错 误，姿态较优美， 圈面较平稳。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color="3CB4E7" w:sz="2" w:space="0"/>
                              <w:left w:val="nil"/>
                              <w:bottom w:val="single" w:color="3CB4E7" w:sz="2" w:space="0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ind w:left="-59" w:leftChars="-27"/>
                              <w:jc w:val="both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  <w:t>技术基本正确， 动作较协调，完 成动作时有小错 误，但完成还比 较柔和轻松，姿 态较优美，滚动 较平整。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color="3CB4E7" w:sz="2" w:space="0"/>
                              <w:left w:val="nil"/>
                              <w:bottom w:val="single" w:color="3CB4E7" w:sz="2" w:space="0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spacing w:before="47"/>
                              <w:ind w:left="-59" w:leftChars="-27"/>
                              <w:jc w:val="both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  <w:t>技术基本正确， 动作较连贯，幅 度较大，完成动 作时有小错误， 姿态较优美，小 环绕较平稳，五 花 的 面 比 较 准 确。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color="3CB4E7" w:sz="2" w:space="0"/>
                              <w:left w:val="nil"/>
                              <w:bottom w:val="single" w:color="3CB4E7" w:sz="2" w:space="0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ind w:left="-59" w:leftChars="-27" w:right="-24" w:rightChars="-11"/>
                              <w:jc w:val="both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  <w:t>技术正确，动作 流畅、连贯、不 出响声，摆幅均 匀，姿态优美， 带形好，整条带 有 5-6 个带形。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07" w:hRule="exact"/>
                        </w:trPr>
                        <w:tc>
                          <w:tcPr>
                            <w:tcW w:w="500" w:type="dxa"/>
                            <w:tcBorders>
                              <w:top w:val="single" w:color="3CB4E7" w:sz="2" w:space="0"/>
                              <w:left w:val="nil"/>
                              <w:bottom w:val="single" w:color="3CB4E7" w:sz="2" w:space="0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ind w:left="-59" w:leftChars="-27"/>
                              <w:jc w:val="center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  <w:t>中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color="3CB4E7" w:sz="2" w:space="0"/>
                              <w:left w:val="nil"/>
                              <w:bottom w:val="single" w:color="3CB4E7" w:sz="2" w:space="0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ind w:left="-59" w:leftChars="-27"/>
                              <w:jc w:val="center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  <w:t>7.5 ～6.0 分</w:t>
                            </w:r>
                          </w:p>
                        </w:tc>
                        <w:tc>
                          <w:tcPr>
                            <w:tcW w:w="1463" w:type="dxa"/>
                            <w:tcBorders>
                              <w:top w:val="single" w:color="3CB4E7" w:sz="2" w:space="0"/>
                              <w:left w:val="nil"/>
                              <w:bottom w:val="single" w:color="3CB4E7" w:sz="2" w:space="0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ind w:left="-59" w:leftChars="-27"/>
                              <w:jc w:val="both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  <w:t>技术不太准确， 完成动作时有明 显失误，姿态一 般，绳形不好。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color="3CB4E7" w:sz="2" w:space="0"/>
                              <w:left w:val="nil"/>
                              <w:bottom w:val="single" w:color="3CB4E7" w:sz="2" w:space="0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ind w:left="-59" w:leftChars="-27"/>
                              <w:jc w:val="both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  <w:t>技术不太准确， 完成动作时有明 显失误，节奏不 太稳定，姿态一 般，圈面不太好，有小颤抖。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color="3CB4E7" w:sz="2" w:space="0"/>
                              <w:left w:val="nil"/>
                              <w:bottom w:val="single" w:color="3CB4E7" w:sz="2" w:space="0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ind w:left="-59" w:leftChars="-27"/>
                              <w:jc w:val="both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  <w:t>技术不太准确， 动作不太柔和， 完成动作时有明 显失误，姿态一 般，滚动不圆滑， 有小跳动。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color="3CB4E7" w:sz="2" w:space="0"/>
                              <w:left w:val="nil"/>
                              <w:bottom w:val="single" w:color="3CB4E7" w:sz="2" w:space="0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ind w:left="-59" w:leftChars="-27"/>
                              <w:jc w:val="both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  <w:t>技术不太准确， 动作不太松弛， 完成动作时有较 明显失误，姿态 一般，小环绕不 连贯，五花的面 不是很准确。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color="3CB4E7" w:sz="2" w:space="0"/>
                              <w:left w:val="nil"/>
                              <w:bottom w:val="single" w:color="3CB4E7" w:sz="2" w:space="0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ind w:left="-59" w:leftChars="-27" w:right="-24" w:rightChars="-11"/>
                              <w:jc w:val="both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  <w:t>技术不太准确， 动作不太流畅， 完成动作时有明 显失误，姿态一 般，摆幅不均匀 有响声，偶有打 结，带形不太好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19" w:hRule="exact"/>
                        </w:trPr>
                        <w:tc>
                          <w:tcPr>
                            <w:tcW w:w="500" w:type="dxa"/>
                            <w:tcBorders>
                              <w:top w:val="single" w:color="3CB4E7" w:sz="2" w:space="0"/>
                              <w:left w:val="nil"/>
                              <w:bottom w:val="single" w:color="3CB4E7" w:sz="12" w:space="0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ind w:left="-59" w:leftChars="-27"/>
                              <w:jc w:val="center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  <w:t>差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color="3CB4E7" w:sz="2" w:space="0"/>
                              <w:left w:val="nil"/>
                              <w:bottom w:val="single" w:color="3CB4E7" w:sz="12" w:space="0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spacing w:line="270" w:lineRule="auto"/>
                              <w:ind w:left="-59" w:leftChars="-27" w:right="103"/>
                              <w:jc w:val="center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  <w:t>6.0 分 以下</w:t>
                            </w:r>
                          </w:p>
                        </w:tc>
                        <w:tc>
                          <w:tcPr>
                            <w:tcW w:w="1463" w:type="dxa"/>
                            <w:tcBorders>
                              <w:top w:val="single" w:color="3CB4E7" w:sz="2" w:space="0"/>
                              <w:left w:val="nil"/>
                              <w:bottom w:val="single" w:color="3CB4E7" w:sz="12" w:space="0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ind w:left="-59" w:leftChars="-27"/>
                              <w:jc w:val="both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  <w:t>技术不正确，动作不轻巧、失去节奏感，完成动作时有较大失 误，看不出完整 的绳形。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color="3CB4E7" w:sz="2" w:space="0"/>
                              <w:left w:val="nil"/>
                              <w:bottom w:val="single" w:color="3CB4E7" w:sz="12" w:space="0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ind w:left="-59" w:leftChars="-27"/>
                              <w:jc w:val="both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  <w:t>技术不正确，动 作不圆滑、失去 节奏感， 完成动作时有较大失误，圈面不好，颤抖较严重。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color="3CB4E7" w:sz="2" w:space="0"/>
                              <w:left w:val="nil"/>
                              <w:bottom w:val="single" w:color="3CB4E7" w:sz="12" w:space="0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ind w:left="-59" w:leftChars="-27"/>
                              <w:jc w:val="both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  <w:t>技术不正确，动 作不协调、失去 柔和感， 完成动作时有较大失误，滚动不完整，跳动明显。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color="3CB4E7" w:sz="2" w:space="0"/>
                              <w:left w:val="nil"/>
                              <w:bottom w:val="single" w:color="3CB4E7" w:sz="12" w:space="0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ind w:left="-59" w:leftChars="-27"/>
                              <w:jc w:val="both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  <w:t>技术不正确，动 作不连贯、失去 松 弛 感， 完 成 动作时有较大失 误，小环绕不均 衡，五花的面不 准确。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color="3CB4E7" w:sz="2" w:space="0"/>
                              <w:left w:val="nil"/>
                              <w:bottom w:val="single" w:color="3CB4E7" w:sz="12" w:space="0"/>
                              <w:right w:val="nil"/>
                            </w:tcBorders>
                            <w:shd w:val="clear" w:color="auto" w:fill="D9EBF9"/>
                            <w:vAlign w:val="center"/>
                          </w:tcPr>
                          <w:p>
                            <w:pPr>
                              <w:pStyle w:val="22"/>
                              <w:ind w:left="-59" w:leftChars="-27" w:right="-24" w:rightChars="-11"/>
                              <w:jc w:val="both"/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方正宋三简体" w:hAnsi="方正宋三简体" w:eastAsia="方正宋三简体" w:cs="方正宋三简体"/>
                                <w:color w:val="231F20"/>
                                <w:sz w:val="16"/>
                                <w:szCs w:val="18"/>
                                <w:lang w:eastAsia="zh-CN"/>
                              </w:rPr>
                              <w:t>技术不正确，动作不协调、失去连贯性，完成动作时有较大失误，带打结较多基本无完整带形。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before="11"/>
        <w:rPr>
          <w:rFonts w:ascii="方正宋一简体" w:hAnsi="方正宋一简体" w:eastAsia="方正宋一简体" w:cs="方正宋一简体"/>
          <w:sz w:val="17"/>
          <w:szCs w:val="17"/>
          <w:lang w:eastAsia="zh-CN"/>
        </w:rPr>
      </w:pPr>
    </w:p>
    <w:p>
      <w:pPr>
        <w:pStyle w:val="3"/>
        <w:spacing w:before="10"/>
        <w:ind w:left="2426" w:right="2420"/>
        <w:jc w:val="center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 20-4   器械基本技术评分细</w:t>
      </w:r>
    </w:p>
    <w:p>
      <w:pPr>
        <w:spacing w:before="19"/>
        <w:ind w:right="98"/>
        <w:jc w:val="right"/>
        <w:rPr>
          <w:rFonts w:ascii="方正宋三简体" w:hAnsi="方正宋三简体" w:eastAsia="方正宋三简体" w:cs="方正宋三简体"/>
          <w:sz w:val="18"/>
          <w:szCs w:val="18"/>
          <w:lang w:eastAsia="zh-CN"/>
        </w:rPr>
      </w:pPr>
    </w:p>
    <w:p>
      <w:pPr>
        <w:tabs>
          <w:tab w:val="left" w:pos="6989"/>
        </w:tabs>
        <w:spacing w:before="4"/>
        <w:rPr>
          <w:rFonts w:ascii="方正宋三简体" w:hAnsi="方正宋三简体" w:eastAsia="方正宋三简体" w:cs="方正宋三简体"/>
          <w:sz w:val="21"/>
          <w:szCs w:val="21"/>
          <w:lang w:eastAsia="zh-CN"/>
        </w:rPr>
      </w:pPr>
      <w:r>
        <w:rPr>
          <w:rFonts w:ascii="方正宋三简体" w:hAnsi="方正宋三简体" w:eastAsia="方正宋三简体" w:cs="方正宋三简体"/>
          <w:sz w:val="21"/>
          <w:szCs w:val="21"/>
          <w:lang w:eastAsia="zh-CN"/>
        </w:rPr>
        <w:tab/>
      </w:r>
    </w:p>
    <w:p>
      <w:pPr>
        <w:rPr>
          <w:rFonts w:ascii="方正宋三简体" w:hAnsi="方正宋三简体" w:eastAsia="方正宋三简体" w:cs="方正宋三简体"/>
          <w:color w:val="231F20"/>
          <w:sz w:val="20"/>
          <w:szCs w:val="20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br w:type="page"/>
      </w:r>
    </w:p>
    <w:p>
      <w:pPr>
        <w:pStyle w:val="3"/>
        <w:spacing w:before="10"/>
        <w:ind w:left="500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3．自选成套动作</w:t>
      </w:r>
    </w:p>
    <w:p>
      <w:pPr>
        <w:pStyle w:val="3"/>
        <w:spacing w:before="65"/>
        <w:ind w:left="500"/>
        <w:rPr>
          <w:lang w:eastAsia="zh-CN"/>
        </w:rPr>
      </w:pPr>
      <w:r>
        <w:rPr>
          <w:color w:val="231F20"/>
          <w:spacing w:val="1"/>
          <w:lang w:eastAsia="zh-CN"/>
        </w:rPr>
        <w:t>（1）考试方法：考生在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5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2"/>
          <w:lang w:eastAsia="zh-CN"/>
        </w:rPr>
        <w:t>项器械中任选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2"/>
          <w:lang w:eastAsia="zh-CN"/>
        </w:rPr>
        <w:t>项器械的成套动作参加考核，成套动作时间为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1</w:t>
      </w:r>
    </w:p>
    <w:p>
      <w:pPr>
        <w:pStyle w:val="3"/>
        <w:ind w:left="103"/>
        <w:rPr>
          <w:lang w:eastAsia="zh-CN"/>
        </w:rPr>
      </w:pPr>
      <w:r>
        <w:rPr>
          <w:color w:val="231F20"/>
          <w:lang w:eastAsia="zh-CN"/>
        </w:rPr>
        <w:t>分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15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秒至 1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分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30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秒，难度动作要包括跳、转、平、柔。</w:t>
      </w:r>
    </w:p>
    <w:p>
      <w:pPr>
        <w:pStyle w:val="3"/>
        <w:spacing w:line="300" w:lineRule="auto"/>
        <w:ind w:left="103" w:right="82" w:firstLine="396"/>
        <w:rPr>
          <w:lang w:eastAsia="zh-CN"/>
        </w:rPr>
      </w:pPr>
      <w:r>
        <w:rPr>
          <w:color w:val="231F20"/>
          <w:spacing w:val="-3"/>
          <w:lang w:eastAsia="zh-CN"/>
        </w:rPr>
        <w:t>（2）评分标准：考评员参照自选成套动作评分细则（表</w:t>
      </w:r>
      <w:r>
        <w:rPr>
          <w:color w:val="231F20"/>
          <w:spacing w:val="-10"/>
          <w:lang w:eastAsia="zh-CN"/>
        </w:rPr>
        <w:t xml:space="preserve"> </w:t>
      </w:r>
      <w:r>
        <w:rPr>
          <w:color w:val="231F20"/>
          <w:spacing w:val="-5"/>
          <w:lang w:eastAsia="zh-CN"/>
        </w:rPr>
        <w:t>20-5），独立对考生进行综合评定，</w:t>
      </w:r>
      <w:r>
        <w:rPr>
          <w:color w:val="231F20"/>
          <w:spacing w:val="59"/>
          <w:lang w:eastAsia="zh-CN"/>
        </w:rPr>
        <w:t xml:space="preserve"> </w:t>
      </w:r>
      <w:r>
        <w:rPr>
          <w:color w:val="231F20"/>
          <w:spacing w:val="-2"/>
          <w:lang w:eastAsia="zh-CN"/>
        </w:rPr>
        <w:t>采用</w:t>
      </w:r>
      <w:r>
        <w:rPr>
          <w:color w:val="231F20"/>
          <w:spacing w:val="-10"/>
          <w:lang w:eastAsia="zh-CN"/>
        </w:rPr>
        <w:t xml:space="preserve"> </w:t>
      </w:r>
      <w:r>
        <w:rPr>
          <w:color w:val="231F20"/>
          <w:spacing w:val="-2"/>
          <w:lang w:eastAsia="zh-CN"/>
        </w:rPr>
        <w:t>10</w:t>
      </w:r>
      <w:r>
        <w:rPr>
          <w:color w:val="231F20"/>
          <w:spacing w:val="-10"/>
          <w:lang w:eastAsia="zh-CN"/>
        </w:rPr>
        <w:t xml:space="preserve"> </w:t>
      </w:r>
      <w:r>
        <w:rPr>
          <w:color w:val="231F20"/>
          <w:spacing w:val="-4"/>
          <w:lang w:eastAsia="zh-CN"/>
        </w:rPr>
        <w:t>分制评分，分数至多可到小数点后</w:t>
      </w:r>
      <w:r>
        <w:rPr>
          <w:color w:val="231F20"/>
          <w:spacing w:val="-10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10"/>
          <w:lang w:eastAsia="zh-CN"/>
        </w:rPr>
        <w:t xml:space="preserve"> </w:t>
      </w:r>
      <w:r>
        <w:rPr>
          <w:color w:val="231F20"/>
          <w:spacing w:val="-4"/>
          <w:lang w:eastAsia="zh-CN"/>
        </w:rPr>
        <w:t>位。</w:t>
      </w:r>
    </w:p>
    <w:p>
      <w:pPr>
        <w:spacing w:before="3"/>
        <w:rPr>
          <w:rFonts w:ascii="方正宋一简体" w:hAnsi="方正宋一简体" w:eastAsia="方正宋一简体" w:cs="方正宋一简体"/>
          <w:sz w:val="26"/>
          <w:szCs w:val="26"/>
          <w:lang w:eastAsia="zh-CN"/>
        </w:rPr>
      </w:pPr>
    </w:p>
    <w:p>
      <w:pPr>
        <w:pStyle w:val="3"/>
        <w:spacing w:before="0"/>
        <w:ind w:left="84" w:right="188"/>
        <w:jc w:val="center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</w:t>
      </w:r>
      <w:r>
        <w:rPr>
          <w:rFonts w:ascii="方正宋三简体" w:hAnsi="方正宋三简体" w:eastAsia="方正宋三简体" w:cs="方正宋三简体"/>
          <w:color w:val="231F20"/>
          <w:spacing w:val="-4"/>
          <w:lang w:eastAsia="zh-CN"/>
        </w:rPr>
        <w:t xml:space="preserve"> </w:t>
      </w:r>
      <w:r>
        <w:rPr>
          <w:rFonts w:ascii="方正宋三简体" w:hAnsi="方正宋三简体" w:eastAsia="方正宋三简体" w:cs="方正宋三简体"/>
          <w:color w:val="231F20"/>
          <w:spacing w:val="-3"/>
          <w:lang w:eastAsia="zh-CN"/>
        </w:rPr>
        <w:t>20-5</w:t>
      </w:r>
      <w:r>
        <w:rPr>
          <w:rFonts w:ascii="方正宋三简体" w:hAnsi="方正宋三简体" w:eastAsia="方正宋三简体" w:cs="方正宋三简体"/>
          <w:color w:val="231F20"/>
          <w:lang w:eastAsia="zh-CN"/>
        </w:rPr>
        <w:t xml:space="preserve"> </w:t>
      </w:r>
      <w:r>
        <w:rPr>
          <w:rFonts w:ascii="方正宋三简体" w:hAnsi="方正宋三简体" w:eastAsia="方正宋三简体" w:cs="方正宋三简体"/>
          <w:color w:val="231F20"/>
          <w:spacing w:val="34"/>
          <w:lang w:eastAsia="zh-CN"/>
        </w:rPr>
        <w:t xml:space="preserve"> </w:t>
      </w:r>
      <w:r>
        <w:rPr>
          <w:rFonts w:ascii="方正宋三简体" w:hAnsi="方正宋三简体" w:eastAsia="方正宋三简体" w:cs="方正宋三简体"/>
          <w:color w:val="231F20"/>
          <w:spacing w:val="-4"/>
          <w:lang w:eastAsia="zh-CN"/>
        </w:rPr>
        <w:t>自选成套动作评分细则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  <w:lang w:eastAsia="zh-CN"/>
        </w:rPr>
      </w:pPr>
    </w:p>
    <w:tbl>
      <w:tblPr>
        <w:tblStyle w:val="13"/>
        <w:tblW w:w="8334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349"/>
        <w:gridCol w:w="61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等级</w:t>
            </w:r>
          </w:p>
        </w:tc>
        <w:tc>
          <w:tcPr>
            <w:tcW w:w="134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6164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评价标准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exact"/>
        </w:trPr>
        <w:tc>
          <w:tcPr>
            <w:tcW w:w="821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1349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10 ～ 8.6 分</w:t>
            </w:r>
          </w:p>
        </w:tc>
        <w:tc>
          <w:tcPr>
            <w:tcW w:w="616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line="270" w:lineRule="auto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动作编排合理，有一定新意，与音乐配合协调，身体动作规范、姿态优美， 器械技术正确，难度数量在 6 个及以上，成套有良好的表现力，动作完成质量高。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良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8.5 ～ 7.6 分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line="270" w:lineRule="auto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动作编排较合理，与音乐配合较协调，身体动作规范、姿态比较优美，器械基本技术正确，难度数量在 4 个及以上，成套有较好的表现力，动作完成质量比较高。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中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7.5 ～ 6.0 分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line="270" w:lineRule="auto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动作编排一般，基本能体现器械技术特点，与音乐配合比较协调，身体动作较规范、姿态一般，器械基本技术完成质量一般，难度数量在 3 个及以上， 成套表现力一般，部分动作不太协调。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821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差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6.0 分以下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line="270" w:lineRule="auto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动作编排不合理，与音乐的配合不协调，身体动作技术不规范、姿态欠优美， 器械基本技术完成质量差，成套无难度，动作无表现力。</w:t>
            </w:r>
          </w:p>
        </w:tc>
      </w:tr>
    </w:tbl>
    <w:p>
      <w:pPr>
        <w:rPr>
          <w:rFonts w:ascii="方正宋三简体" w:hAnsi="方正宋三简体" w:eastAsia="方正宋三简体" w:cs="方正宋三简体"/>
          <w:sz w:val="20"/>
          <w:szCs w:val="20"/>
          <w:lang w:eastAsia="zh-CN"/>
        </w:rPr>
      </w:pPr>
    </w:p>
    <w:p>
      <w:pPr>
        <w:spacing w:before="4"/>
        <w:rPr>
          <w:rFonts w:ascii="方正宋三简体" w:hAnsi="方正宋三简体" w:eastAsia="方正宋三简体" w:cs="方正宋三简体"/>
          <w:sz w:val="26"/>
          <w:szCs w:val="26"/>
          <w:lang w:eastAsia="zh-CN"/>
        </w:rPr>
      </w:pPr>
    </w:p>
    <w:p>
      <w:pPr>
        <w:pStyle w:val="19"/>
        <w:spacing w:line="395" w:lineRule="exact"/>
        <w:rPr>
          <w:lang w:eastAsia="zh-CN"/>
        </w:rPr>
      </w:pPr>
      <w:r>
        <w:rPr>
          <w:color w:val="3CB4E7"/>
          <w:lang w:eastAsia="zh-CN"/>
        </w:rPr>
        <w:t>三、其他</w:t>
      </w:r>
    </w:p>
    <w:p>
      <w:pPr>
        <w:spacing w:before="1"/>
        <w:rPr>
          <w:rFonts w:ascii="Arial Unicode MS" w:hAnsi="Arial Unicode MS" w:eastAsia="Arial Unicode MS" w:cs="Arial Unicode MS"/>
          <w:sz w:val="19"/>
          <w:szCs w:val="19"/>
          <w:lang w:eastAsia="zh-CN"/>
        </w:rPr>
      </w:pPr>
    </w:p>
    <w:p>
      <w:pPr>
        <w:pStyle w:val="3"/>
        <w:spacing w:before="0" w:line="300" w:lineRule="auto"/>
        <w:ind w:left="103" w:right="208" w:firstLine="396"/>
        <w:jc w:val="both"/>
        <w:rPr>
          <w:lang w:eastAsia="zh-CN"/>
        </w:rPr>
      </w:pPr>
      <w:r>
        <w:rPr>
          <w:color w:val="231F20"/>
          <w:spacing w:val="-2"/>
          <w:lang w:eastAsia="zh-CN"/>
        </w:rPr>
        <w:t>（一）服装：考生着体操服或艺术体操比赛服，也可上身穿紧身衣，下身穿黑色紧身长裤、</w:t>
      </w:r>
      <w:r>
        <w:rPr>
          <w:color w:val="231F20"/>
          <w:spacing w:val="33"/>
          <w:lang w:eastAsia="zh-CN"/>
        </w:rPr>
        <w:t xml:space="preserve"> </w:t>
      </w:r>
      <w:r>
        <w:rPr>
          <w:color w:val="231F20"/>
          <w:lang w:eastAsia="zh-CN"/>
        </w:rPr>
        <w:t>体操鞋，化淡妆。</w:t>
      </w:r>
    </w:p>
    <w:p>
      <w:pPr>
        <w:pStyle w:val="3"/>
        <w:spacing w:before="17"/>
        <w:ind w:left="500"/>
        <w:rPr>
          <w:lang w:eastAsia="zh-CN"/>
        </w:rPr>
      </w:pPr>
      <w:r>
        <w:rPr>
          <w:color w:val="231F20"/>
          <w:lang w:eastAsia="zh-CN"/>
        </w:rPr>
        <w:t>（二）器械：按最新《艺术体操评分规则》要求标准器械，自带或现场提供使用。</w:t>
      </w:r>
    </w:p>
    <w:p>
      <w:pPr>
        <w:pStyle w:val="3"/>
        <w:spacing w:line="300" w:lineRule="auto"/>
        <w:ind w:left="103" w:right="203" w:firstLine="396"/>
        <w:jc w:val="both"/>
        <w:rPr>
          <w:lang w:eastAsia="zh-CN"/>
        </w:rPr>
      </w:pPr>
      <w:r>
        <w:rPr>
          <w:color w:val="231F20"/>
          <w:spacing w:val="3"/>
          <w:lang w:eastAsia="zh-CN"/>
        </w:rPr>
        <w:t>（三）音乐：自选成套动作音乐由考生自备，要求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CD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盘中仅有考试所用音乐，考试中如</w:t>
      </w:r>
      <w:r>
        <w:rPr>
          <w:color w:val="231F20"/>
          <w:spacing w:val="41"/>
          <w:lang w:eastAsia="zh-CN"/>
        </w:rPr>
        <w:t xml:space="preserve"> </w:t>
      </w:r>
      <w:r>
        <w:rPr>
          <w:color w:val="231F20"/>
          <w:spacing w:val="2"/>
          <w:lang w:eastAsia="zh-CN"/>
        </w:rPr>
        <w:t>发生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-1"/>
          <w:lang w:eastAsia="zh-CN"/>
        </w:rPr>
        <w:t>CD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盘音质不清楚或无法正常播放等问题，一律由考生本人负责。须备两份，其中一份交</w:t>
      </w:r>
      <w:r>
        <w:rPr>
          <w:color w:val="231F20"/>
          <w:lang w:eastAsia="zh-CN"/>
        </w:rPr>
        <w:t>考评组。</w:t>
      </w:r>
    </w:p>
    <w:p>
      <w:pPr>
        <w:rPr>
          <w:lang w:eastAsia="zh-CN"/>
        </w:rPr>
      </w:pPr>
      <w:bookmarkStart w:id="19" w:name="_Toc447180129"/>
      <w:r>
        <w:rPr>
          <w:rFonts w:ascii="Tahoma" w:hAnsi="Tahoma" w:eastAsia="Tahoma" w:cs="Tahoma"/>
          <w:color w:val="3CB4E7"/>
          <w:spacing w:val="-14"/>
          <w:position w:val="-5"/>
          <w:sz w:val="62"/>
          <w:szCs w:val="62"/>
          <w:lang w:eastAsia="zh-CN"/>
        </w:rPr>
        <w:br w:type="page"/>
      </w:r>
      <w:bookmarkEnd w:id="19"/>
      <w:bookmarkStart w:id="20" w:name="_Toc447180144"/>
      <w:bookmarkStart w:id="21" w:name="_Toc468194816"/>
    </w:p>
    <w:p>
      <w:pPr>
        <w:pStyle w:val="2"/>
        <w:rPr>
          <w:rFonts w:ascii="PMingLiU" w:hAnsi="PMingLiU" w:eastAsia="PMingLiU" w:cs="PMingLiU"/>
          <w:sz w:val="14"/>
          <w:szCs w:val="14"/>
          <w:lang w:eastAsia="zh-CN"/>
        </w:rPr>
      </w:pPr>
      <w:r>
        <w:rPr>
          <w:rFonts w:ascii="Tahoma" w:hAnsi="Tahoma" w:eastAsia="Tahoma" w:cs="Tahoma"/>
          <w:color w:val="3CB4E7"/>
          <w:spacing w:val="-14"/>
          <w:position w:val="-5"/>
          <w:sz w:val="62"/>
          <w:szCs w:val="62"/>
          <w:lang w:eastAsia="zh-CN"/>
        </w:rPr>
        <w:t>36</w:t>
      </w:r>
      <w:r>
        <w:rPr>
          <w:rFonts w:ascii="Tahoma" w:hAnsi="Tahoma" w:eastAsia="Tahoma" w:cs="Tahoma"/>
          <w:color w:val="3CB4E7"/>
          <w:spacing w:val="-86"/>
          <w:position w:val="-5"/>
          <w:sz w:val="62"/>
          <w:szCs w:val="62"/>
          <w:lang w:eastAsia="zh-CN"/>
        </w:rPr>
        <w:t xml:space="preserve"> </w:t>
      </w:r>
      <w:r>
        <w:rPr>
          <w:rFonts w:ascii="PMingLiU" w:hAnsi="PMingLiU" w:eastAsia="PMingLiU" w:cs="PMingLiU"/>
          <w:color w:val="231F20"/>
          <w:sz w:val="54"/>
          <w:szCs w:val="54"/>
          <w:lang w:eastAsia="zh-CN"/>
        </w:rPr>
        <w:t>橄榄球</w:t>
      </w:r>
      <w:bookmarkEnd w:id="20"/>
      <w:bookmarkEnd w:id="21"/>
    </w:p>
    <w:p>
      <w:pPr>
        <w:pStyle w:val="19"/>
        <w:spacing w:line="395" w:lineRule="exact"/>
        <w:rPr>
          <w:lang w:eastAsia="zh-CN"/>
        </w:rPr>
      </w:pPr>
      <w:bookmarkStart w:id="22" w:name="_GoBack"/>
      <w:bookmarkEnd w:id="22"/>
      <w:r>
        <w:rPr>
          <w:color w:val="3CB4E7"/>
          <w:lang w:eastAsia="zh-CN"/>
        </w:rPr>
        <w:t>一、考核指标与所占分值</w:t>
      </w:r>
    </w:p>
    <w:p>
      <w:pPr>
        <w:spacing w:before="9"/>
        <w:rPr>
          <w:rFonts w:ascii="Arial Unicode MS" w:hAnsi="Arial Unicode MS" w:eastAsia="Arial Unicode MS" w:cs="Arial Unicode MS"/>
          <w:lang w:eastAsia="zh-CN"/>
        </w:rPr>
      </w:pPr>
    </w:p>
    <w:tbl>
      <w:tblPr>
        <w:tblStyle w:val="13"/>
        <w:tblW w:w="8319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3"/>
        <w:gridCol w:w="1815"/>
        <w:gridCol w:w="1210"/>
        <w:gridCol w:w="1023"/>
        <w:gridCol w:w="987"/>
        <w:gridCol w:w="12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2063" w:type="dxa"/>
            <w:tcBorders>
              <w:top w:val="single" w:color="3CB4E7" w:sz="12" w:space="0"/>
              <w:left w:val="nil"/>
              <w:bottom w:val="single" w:color="3CB4E7" w:sz="6" w:space="0"/>
              <w:right w:val="nil"/>
            </w:tcBorders>
            <w:shd w:val="clear" w:color="auto" w:fill="B7DBF4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类  别</w:t>
            </w:r>
          </w:p>
        </w:tc>
        <w:tc>
          <w:tcPr>
            <w:tcW w:w="3025" w:type="dxa"/>
            <w:gridSpan w:val="2"/>
            <w:tcBorders>
              <w:top w:val="single" w:color="3CB4E7" w:sz="12" w:space="0"/>
              <w:left w:val="nil"/>
              <w:bottom w:val="single" w:color="3CB4E7" w:sz="6" w:space="0"/>
              <w:right w:val="nil"/>
            </w:tcBorders>
            <w:shd w:val="clear" w:color="auto" w:fill="B7DBF4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专项素质</w:t>
            </w:r>
          </w:p>
        </w:tc>
        <w:tc>
          <w:tcPr>
            <w:tcW w:w="2010" w:type="dxa"/>
            <w:gridSpan w:val="2"/>
            <w:tcBorders>
              <w:top w:val="single" w:color="3CB4E7" w:sz="12" w:space="0"/>
              <w:left w:val="nil"/>
              <w:bottom w:val="single" w:color="3CB4E7" w:sz="6" w:space="0"/>
              <w:right w:val="nil"/>
            </w:tcBorders>
            <w:shd w:val="clear" w:color="auto" w:fill="B7DBF4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专项技术</w:t>
            </w:r>
          </w:p>
        </w:tc>
        <w:tc>
          <w:tcPr>
            <w:tcW w:w="1221" w:type="dxa"/>
            <w:tcBorders>
              <w:top w:val="single" w:color="3CB4E7" w:sz="12" w:space="0"/>
              <w:left w:val="nil"/>
              <w:bottom w:val="single" w:color="3CB4E7" w:sz="6" w:space="0"/>
              <w:right w:val="nil"/>
            </w:tcBorders>
            <w:shd w:val="clear" w:color="auto" w:fill="B7DBF4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实战能力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2063" w:type="dxa"/>
            <w:tcBorders>
              <w:top w:val="single" w:color="3CB4E7" w:sz="6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考  核</w:t>
            </w:r>
          </w:p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指  标</w:t>
            </w:r>
          </w:p>
        </w:tc>
        <w:tc>
          <w:tcPr>
            <w:tcW w:w="1815" w:type="dxa"/>
            <w:tcBorders>
              <w:top w:val="single" w:color="3CB4E7" w:sz="6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25 米 Z 跑</w:t>
            </w:r>
          </w:p>
        </w:tc>
        <w:tc>
          <w:tcPr>
            <w:tcW w:w="1210" w:type="dxa"/>
            <w:tcBorders>
              <w:top w:val="single" w:color="3CB4E7" w:sz="6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30 米跑</w:t>
            </w:r>
          </w:p>
        </w:tc>
        <w:tc>
          <w:tcPr>
            <w:tcW w:w="1023" w:type="dxa"/>
            <w:tcBorders>
              <w:top w:val="single" w:color="3CB4E7" w:sz="6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传准</w:t>
            </w:r>
          </w:p>
        </w:tc>
        <w:tc>
          <w:tcPr>
            <w:tcW w:w="987" w:type="dxa"/>
            <w:tcBorders>
              <w:top w:val="single" w:color="3CB4E7" w:sz="6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踢球</w:t>
            </w:r>
          </w:p>
        </w:tc>
        <w:tc>
          <w:tcPr>
            <w:tcW w:w="1221" w:type="dxa"/>
            <w:tcBorders>
              <w:top w:val="single" w:color="3CB4E7" w:sz="6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</w:trPr>
        <w:tc>
          <w:tcPr>
            <w:tcW w:w="2063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分  值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15 分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15 分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20 分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10 分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40 分</w:t>
            </w:r>
          </w:p>
        </w:tc>
      </w:tr>
    </w:tbl>
    <w:p>
      <w:pPr>
        <w:spacing w:before="8"/>
        <w:rPr>
          <w:rFonts w:ascii="Arial Unicode MS" w:hAnsi="Arial Unicode MS" w:eastAsia="Arial Unicode MS" w:cs="Arial Unicode MS"/>
          <w:sz w:val="18"/>
          <w:szCs w:val="18"/>
        </w:rPr>
      </w:pPr>
    </w:p>
    <w:p>
      <w:pPr>
        <w:spacing w:line="395" w:lineRule="exact"/>
        <w:ind w:left="500"/>
        <w:rPr>
          <w:rFonts w:ascii="Arial Unicode MS" w:hAnsi="Arial Unicode MS" w:eastAsia="Arial Unicode MS" w:cs="Arial Unicode MS"/>
          <w:sz w:val="28"/>
          <w:szCs w:val="28"/>
          <w:lang w:eastAsia="zh-CN"/>
        </w:rPr>
      </w:pPr>
      <w:r>
        <w:rPr>
          <w:rFonts w:ascii="Arial Unicode MS" w:hAnsi="Arial Unicode MS" w:eastAsia="Arial Unicode MS" w:cs="Arial Unicode MS"/>
          <w:color w:val="3CB4E7"/>
          <w:sz w:val="28"/>
          <w:szCs w:val="28"/>
          <w:lang w:eastAsia="zh-CN"/>
        </w:rPr>
        <w:t>二、考试方法与评分标准</w:t>
      </w:r>
    </w:p>
    <w:p>
      <w:pPr>
        <w:spacing w:before="3"/>
        <w:rPr>
          <w:rFonts w:ascii="Arial Unicode MS" w:hAnsi="Arial Unicode MS" w:eastAsia="Arial Unicode MS" w:cs="Arial Unicode MS"/>
          <w:sz w:val="15"/>
          <w:szCs w:val="15"/>
          <w:lang w:eastAsia="zh-CN"/>
        </w:rPr>
      </w:pPr>
    </w:p>
    <w:p>
      <w:pPr>
        <w:pStyle w:val="20"/>
        <w:rPr>
          <w:lang w:eastAsia="zh-CN"/>
        </w:rPr>
      </w:pPr>
      <w:r>
        <w:rPr>
          <w:color w:val="231F20"/>
          <w:lang w:eastAsia="zh-CN"/>
        </w:rPr>
        <w:t>（一）专项素质</w:t>
      </w:r>
    </w:p>
    <w:p>
      <w:pPr>
        <w:pStyle w:val="3"/>
        <w:spacing w:before="41"/>
        <w:ind w:left="500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1．25 米 Z 跑</w:t>
      </w:r>
    </w:p>
    <w:p>
      <w:pPr>
        <w:pStyle w:val="3"/>
        <w:spacing w:before="65" w:line="300" w:lineRule="auto"/>
        <w:ind w:left="103" w:right="108" w:firstLine="396"/>
        <w:jc w:val="both"/>
        <w:rPr>
          <w:lang w:eastAsia="zh-CN"/>
        </w:rPr>
      </w:pPr>
      <w:r>
        <w:rPr>
          <w:color w:val="231F20"/>
          <w:lang w:eastAsia="zh-CN"/>
        </w:rPr>
        <w:t>（1</w:t>
      </w:r>
      <w:r>
        <w:rPr>
          <w:color w:val="231F20"/>
          <w:spacing w:val="-59"/>
          <w:lang w:eastAsia="zh-CN"/>
        </w:rPr>
        <w:t>）</w:t>
      </w:r>
      <w:r>
        <w:rPr>
          <w:color w:val="231F20"/>
          <w:lang w:eastAsia="zh-CN"/>
        </w:rPr>
        <w:t>考试方</w:t>
      </w:r>
      <w:r>
        <w:rPr>
          <w:color w:val="231F20"/>
          <w:spacing w:val="-30"/>
          <w:lang w:eastAsia="zh-CN"/>
        </w:rPr>
        <w:t>法：</w:t>
      </w:r>
      <w:r>
        <w:rPr>
          <w:color w:val="231F20"/>
          <w:lang w:eastAsia="zh-CN"/>
        </w:rPr>
        <w:t>如图</w:t>
      </w:r>
      <w:r>
        <w:rPr>
          <w:color w:val="231F20"/>
          <w:spacing w:val="-20"/>
          <w:lang w:eastAsia="zh-CN"/>
        </w:rPr>
        <w:t xml:space="preserve"> </w:t>
      </w:r>
      <w:r>
        <w:rPr>
          <w:color w:val="231F20"/>
          <w:lang w:eastAsia="zh-CN"/>
        </w:rPr>
        <w:t>36-1</w:t>
      </w:r>
      <w:r>
        <w:rPr>
          <w:color w:val="231F20"/>
          <w:spacing w:val="-20"/>
          <w:lang w:eastAsia="zh-CN"/>
        </w:rPr>
        <w:t xml:space="preserve"> </w:t>
      </w:r>
      <w:r>
        <w:rPr>
          <w:color w:val="231F20"/>
          <w:lang w:eastAsia="zh-CN"/>
        </w:rPr>
        <w:t>所示</w:t>
      </w:r>
      <w:r>
        <w:rPr>
          <w:color w:val="231F20"/>
          <w:spacing w:val="-59"/>
          <w:lang w:eastAsia="zh-CN"/>
        </w:rPr>
        <w:t>，</w:t>
      </w:r>
      <w:r>
        <w:rPr>
          <w:color w:val="231F20"/>
          <w:lang w:eastAsia="zh-CN"/>
        </w:rPr>
        <w:t>从起跑线一端</w:t>
      </w:r>
      <w:r>
        <w:rPr>
          <w:color w:val="231F20"/>
          <w:spacing w:val="-59"/>
          <w:lang w:eastAsia="zh-CN"/>
        </w:rPr>
        <w:t>点</w:t>
      </w:r>
      <w:r>
        <w:rPr>
          <w:color w:val="231F20"/>
          <w:lang w:eastAsia="zh-CN"/>
        </w:rPr>
        <w:t>（8</w:t>
      </w:r>
      <w:r>
        <w:rPr>
          <w:color w:val="231F20"/>
          <w:spacing w:val="-20"/>
          <w:lang w:eastAsia="zh-CN"/>
        </w:rPr>
        <w:t xml:space="preserve"> </w:t>
      </w:r>
      <w:r>
        <w:rPr>
          <w:color w:val="231F20"/>
          <w:lang w:eastAsia="zh-CN"/>
        </w:rPr>
        <w:t>米线的端点</w:t>
      </w:r>
      <w:r>
        <w:rPr>
          <w:color w:val="231F20"/>
          <w:spacing w:val="-59"/>
          <w:lang w:eastAsia="zh-CN"/>
        </w:rPr>
        <w:t>）</w:t>
      </w:r>
      <w:r>
        <w:rPr>
          <w:color w:val="231F20"/>
          <w:lang w:eastAsia="zh-CN"/>
        </w:rPr>
        <w:t>向场地异侧方向标点快跑， 在跑动中用手击倒各处的标识物后跑向端</w:t>
      </w:r>
      <w:r>
        <w:rPr>
          <w:color w:val="231F20"/>
          <w:spacing w:val="-42"/>
          <w:lang w:eastAsia="zh-CN"/>
        </w:rPr>
        <w:t>线</w:t>
      </w:r>
      <w:r>
        <w:rPr>
          <w:color w:val="231F20"/>
          <w:lang w:eastAsia="zh-CN"/>
        </w:rPr>
        <w:t>（须将标识物击倒</w:t>
      </w:r>
      <w:r>
        <w:rPr>
          <w:color w:val="231F20"/>
          <w:spacing w:val="-42"/>
          <w:lang w:eastAsia="zh-CN"/>
        </w:rPr>
        <w:t>，</w:t>
      </w:r>
      <w:r>
        <w:rPr>
          <w:color w:val="231F20"/>
          <w:lang w:eastAsia="zh-CN"/>
        </w:rPr>
        <w:t>否则不计成绩</w:t>
      </w:r>
      <w:r>
        <w:rPr>
          <w:color w:val="231F20"/>
          <w:spacing w:val="-42"/>
          <w:lang w:eastAsia="zh-CN"/>
        </w:rPr>
        <w:t>）。</w:t>
      </w:r>
      <w:r>
        <w:rPr>
          <w:color w:val="231F20"/>
          <w:lang w:eastAsia="zh-CN"/>
        </w:rPr>
        <w:t>以站立式起跑， 脚动开表，完成所有折点跑到端线时，以躯干过线停表。每人测试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次。</w:t>
      </w:r>
    </w:p>
    <w:p>
      <w:pPr>
        <w:pStyle w:val="3"/>
        <w:spacing w:before="17"/>
        <w:ind w:left="500"/>
        <w:rPr>
          <w:lang w:eastAsia="zh-CN"/>
        </w:rPr>
      </w:pPr>
      <w:r>
        <w:rPr>
          <w:color w:val="231F20"/>
          <w:lang w:eastAsia="zh-CN"/>
        </w:rPr>
        <w:t>（2）评分标准：见表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36-1。</w:t>
      </w:r>
    </w:p>
    <w:p>
      <w:pPr>
        <w:rPr>
          <w:rFonts w:ascii="方正宋一简体" w:hAnsi="方正宋一简体" w:eastAsia="方正宋一简体" w:cs="方正宋一简体"/>
          <w:sz w:val="20"/>
          <w:szCs w:val="20"/>
          <w:lang w:eastAsia="zh-CN"/>
        </w:rPr>
      </w:pPr>
    </w:p>
    <w:p>
      <w:pPr>
        <w:rPr>
          <w:rFonts w:ascii="方正宋一简体" w:hAnsi="方正宋一简体" w:eastAsia="方正宋一简体" w:cs="方正宋一简体"/>
          <w:sz w:val="20"/>
          <w:szCs w:val="20"/>
          <w:lang w:eastAsia="zh-CN"/>
        </w:rPr>
      </w:pPr>
      <w:r>
        <w:rPr>
          <w:lang w:eastAsia="zh-CN"/>
        </w:rPr>
        <w:drawing>
          <wp:anchor distT="0" distB="0" distL="114300" distR="114300" simplePos="0" relativeHeight="500558848" behindDoc="1" locked="0" layoutInCell="1" allowOverlap="1">
            <wp:simplePos x="0" y="0"/>
            <wp:positionH relativeFrom="page">
              <wp:posOffset>876300</wp:posOffset>
            </wp:positionH>
            <wp:positionV relativeFrom="paragraph">
              <wp:posOffset>69850</wp:posOffset>
            </wp:positionV>
            <wp:extent cx="4772025" cy="2207895"/>
            <wp:effectExtent l="0" t="0" r="0" b="2540"/>
            <wp:wrapNone/>
            <wp:docPr id="217" name="图片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图片 14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8684" cy="2210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方正宋一简体" w:hAnsi="方正宋一简体" w:eastAsia="方正宋一简体" w:cs="方正宋一简体"/>
          <w:sz w:val="20"/>
          <w:szCs w:val="20"/>
          <w:lang w:eastAsia="zh-CN"/>
        </w:rPr>
      </w:pPr>
    </w:p>
    <w:p>
      <w:pPr>
        <w:rPr>
          <w:rFonts w:ascii="方正宋一简体" w:hAnsi="方正宋一简体" w:eastAsia="方正宋一简体" w:cs="方正宋一简体"/>
          <w:sz w:val="20"/>
          <w:szCs w:val="20"/>
          <w:lang w:eastAsia="zh-CN"/>
        </w:rPr>
      </w:pPr>
    </w:p>
    <w:p>
      <w:pPr>
        <w:rPr>
          <w:rFonts w:ascii="方正宋一简体" w:hAnsi="方正宋一简体" w:eastAsia="方正宋一简体" w:cs="方正宋一简体"/>
          <w:sz w:val="20"/>
          <w:szCs w:val="20"/>
          <w:lang w:eastAsia="zh-CN"/>
        </w:rPr>
      </w:pPr>
    </w:p>
    <w:p>
      <w:pPr>
        <w:rPr>
          <w:rFonts w:ascii="方正宋一简体" w:hAnsi="方正宋一简体" w:eastAsia="方正宋一简体" w:cs="方正宋一简体"/>
          <w:sz w:val="20"/>
          <w:szCs w:val="20"/>
          <w:lang w:eastAsia="zh-CN"/>
        </w:rPr>
      </w:pPr>
    </w:p>
    <w:p>
      <w:pPr>
        <w:rPr>
          <w:rFonts w:ascii="方正宋一简体" w:hAnsi="方正宋一简体" w:eastAsia="方正宋一简体" w:cs="方正宋一简体"/>
          <w:sz w:val="20"/>
          <w:szCs w:val="20"/>
          <w:lang w:eastAsia="zh-CN"/>
        </w:rPr>
      </w:pPr>
    </w:p>
    <w:p>
      <w:pPr>
        <w:rPr>
          <w:rFonts w:ascii="方正宋一简体" w:hAnsi="方正宋一简体" w:eastAsia="方正宋一简体" w:cs="方正宋一简体"/>
          <w:sz w:val="20"/>
          <w:szCs w:val="20"/>
          <w:lang w:eastAsia="zh-CN"/>
        </w:rPr>
      </w:pPr>
    </w:p>
    <w:p>
      <w:pPr>
        <w:rPr>
          <w:rFonts w:ascii="方正宋一简体" w:hAnsi="方正宋一简体" w:eastAsia="方正宋一简体" w:cs="方正宋一简体"/>
          <w:sz w:val="20"/>
          <w:szCs w:val="20"/>
          <w:lang w:eastAsia="zh-CN"/>
        </w:rPr>
      </w:pPr>
    </w:p>
    <w:p>
      <w:pPr>
        <w:rPr>
          <w:rFonts w:ascii="方正宋一简体" w:hAnsi="方正宋一简体" w:eastAsia="方正宋一简体" w:cs="方正宋一简体"/>
          <w:sz w:val="20"/>
          <w:szCs w:val="20"/>
          <w:lang w:eastAsia="zh-CN"/>
        </w:rPr>
      </w:pPr>
    </w:p>
    <w:p>
      <w:pPr>
        <w:rPr>
          <w:rFonts w:ascii="方正宋一简体" w:hAnsi="方正宋一简体" w:eastAsia="方正宋一简体" w:cs="方正宋一简体"/>
          <w:sz w:val="20"/>
          <w:szCs w:val="20"/>
          <w:lang w:eastAsia="zh-CN"/>
        </w:rPr>
      </w:pPr>
    </w:p>
    <w:p>
      <w:pPr>
        <w:rPr>
          <w:rFonts w:ascii="方正宋一简体" w:hAnsi="方正宋一简体" w:eastAsia="方正宋一简体" w:cs="方正宋一简体"/>
          <w:sz w:val="20"/>
          <w:szCs w:val="20"/>
          <w:lang w:eastAsia="zh-CN"/>
        </w:rPr>
      </w:pPr>
    </w:p>
    <w:p>
      <w:pPr>
        <w:rPr>
          <w:rFonts w:ascii="方正宋一简体" w:hAnsi="方正宋一简体" w:eastAsia="方正宋一简体" w:cs="方正宋一简体"/>
          <w:sz w:val="20"/>
          <w:szCs w:val="20"/>
          <w:lang w:eastAsia="zh-CN"/>
        </w:rPr>
      </w:pPr>
    </w:p>
    <w:p>
      <w:pPr>
        <w:rPr>
          <w:rFonts w:ascii="方正宋一简体" w:hAnsi="方正宋一简体" w:eastAsia="方正宋一简体" w:cs="方正宋一简体"/>
          <w:sz w:val="20"/>
          <w:szCs w:val="20"/>
          <w:lang w:eastAsia="zh-CN"/>
        </w:rPr>
      </w:pPr>
    </w:p>
    <w:p>
      <w:pPr>
        <w:rPr>
          <w:rFonts w:ascii="方正宋一简体" w:hAnsi="方正宋一简体" w:eastAsia="方正宋一简体" w:cs="方正宋一简体"/>
          <w:sz w:val="20"/>
          <w:szCs w:val="20"/>
          <w:lang w:eastAsia="zh-CN"/>
        </w:rPr>
      </w:pPr>
    </w:p>
    <w:p>
      <w:pPr>
        <w:rPr>
          <w:rFonts w:ascii="方正宋一简体" w:hAnsi="方正宋一简体" w:eastAsia="方正宋一简体" w:cs="方正宋一简体"/>
          <w:sz w:val="20"/>
          <w:szCs w:val="20"/>
          <w:lang w:eastAsia="zh-CN"/>
        </w:rPr>
      </w:pPr>
    </w:p>
    <w:p>
      <w:pPr>
        <w:spacing w:before="10"/>
        <w:rPr>
          <w:rFonts w:ascii="方正宋一简体" w:hAnsi="方正宋一简体" w:eastAsia="方正宋一简体" w:cs="方正宋一简体"/>
          <w:sz w:val="24"/>
          <w:szCs w:val="24"/>
          <w:lang w:eastAsia="zh-CN"/>
        </w:rPr>
      </w:pPr>
    </w:p>
    <w:p>
      <w:pPr>
        <w:ind w:left="84" w:right="188"/>
        <w:jc w:val="center"/>
        <w:rPr>
          <w:rFonts w:ascii="方正宋三简体" w:hAnsi="方正宋三简体" w:eastAsia="方正宋三简体" w:cs="方正宋三简体"/>
          <w:sz w:val="18"/>
          <w:szCs w:val="18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sz w:val="18"/>
          <w:szCs w:val="18"/>
          <w:lang w:eastAsia="zh-CN"/>
        </w:rPr>
        <w:t>图 36-1  25</w:t>
      </w:r>
      <w:r>
        <w:rPr>
          <w:rFonts w:ascii="方正宋三简体" w:hAnsi="方正宋三简体" w:eastAsia="方正宋三简体" w:cs="方正宋三简体"/>
          <w:color w:val="231F20"/>
          <w:spacing w:val="-1"/>
          <w:sz w:val="18"/>
          <w:szCs w:val="18"/>
          <w:lang w:eastAsia="zh-CN"/>
        </w:rPr>
        <w:t xml:space="preserve"> </w:t>
      </w:r>
      <w:r>
        <w:rPr>
          <w:rFonts w:ascii="方正宋三简体" w:hAnsi="方正宋三简体" w:eastAsia="方正宋三简体" w:cs="方正宋三简体"/>
          <w:color w:val="231F20"/>
          <w:sz w:val="18"/>
          <w:szCs w:val="18"/>
          <w:lang w:eastAsia="zh-CN"/>
        </w:rPr>
        <w:t>米 Z 跑</w:t>
      </w:r>
    </w:p>
    <w:p>
      <w:pPr>
        <w:rPr>
          <w:rFonts w:ascii="方正宋三简体" w:hAnsi="方正宋三简体" w:eastAsia="方正宋三简体" w:cs="方正宋三简体"/>
          <w:sz w:val="20"/>
          <w:szCs w:val="20"/>
          <w:lang w:eastAsia="zh-CN"/>
        </w:rPr>
      </w:pPr>
    </w:p>
    <w:p>
      <w:pPr>
        <w:spacing w:before="10"/>
        <w:rPr>
          <w:rFonts w:ascii="方正宋三简体" w:hAnsi="方正宋三简体" w:eastAsia="方正宋三简体" w:cs="方正宋三简体"/>
          <w:sz w:val="16"/>
          <w:szCs w:val="16"/>
          <w:lang w:eastAsia="zh-CN"/>
        </w:rPr>
      </w:pPr>
    </w:p>
    <w:p>
      <w:pPr>
        <w:rPr>
          <w:rFonts w:ascii="方正宋三简体" w:hAnsi="方正宋三简体" w:eastAsia="方正宋三简体" w:cs="方正宋三简体"/>
          <w:color w:val="231F20"/>
          <w:sz w:val="20"/>
          <w:szCs w:val="20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br w:type="page"/>
      </w:r>
    </w:p>
    <w:p>
      <w:pPr>
        <w:pStyle w:val="3"/>
        <w:spacing w:before="10"/>
        <w:ind w:left="2835"/>
        <w:rPr>
          <w:rFonts w:ascii="方正宋三简体" w:hAnsi="方正宋三简体" w:eastAsia="方正宋三简体" w:cs="方正宋三简体"/>
          <w:lang w:eastAsia="zh-CN"/>
        </w:rPr>
      </w:pP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500558848" behindDoc="1" locked="0" layoutInCell="1" allowOverlap="1">
                <wp:simplePos x="0" y="0"/>
                <wp:positionH relativeFrom="page">
                  <wp:posOffset>1379855</wp:posOffset>
                </wp:positionH>
                <wp:positionV relativeFrom="paragraph">
                  <wp:posOffset>475615</wp:posOffset>
                </wp:positionV>
                <wp:extent cx="1964690" cy="1270"/>
                <wp:effectExtent l="8255" t="8255" r="8255" b="9525"/>
                <wp:wrapNone/>
                <wp:docPr id="215" name="Group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4690" cy="1270"/>
                          <a:chOff x="2173" y="749"/>
                          <a:chExt cx="3094" cy="2"/>
                        </a:xfrm>
                      </wpg:grpSpPr>
                      <wps:wsp>
                        <wps:cNvPr id="216" name="Freeform 145"/>
                        <wps:cNvSpPr/>
                        <wps:spPr bwMode="auto">
                          <a:xfrm>
                            <a:off x="2173" y="749"/>
                            <a:ext cx="3094" cy="2"/>
                          </a:xfrm>
                          <a:custGeom>
                            <a:avLst/>
                            <a:gdLst>
                              <a:gd name="T0" fmla="+- 0 2173 2173"/>
                              <a:gd name="T1" fmla="*/ T0 w 3094"/>
                              <a:gd name="T2" fmla="+- 0 5267 2173"/>
                              <a:gd name="T3" fmla="*/ T2 w 3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4">
                                <a:moveTo>
                                  <a:pt x="0" y="0"/>
                                </a:moveTo>
                                <a:lnTo>
                                  <a:pt x="309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CB4E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4" o:spid="_x0000_s1026" o:spt="203" style="position:absolute;left:0pt;margin-left:108.65pt;margin-top:37.45pt;height:0.1pt;width:154.7pt;mso-position-horizontal-relative:page;z-index:-2757632;mso-width-relative:page;mso-height-relative:page;" coordorigin="2173,749" coordsize="3094,2" o:gfxdata="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rK439NoAAAAJAQAADwAAAAAAAAABACAAAAAiAAAAZHJz&#10;L2Rvd25yZXYueG1sUEsBAhQAFAAAAAgAh07iQOr+QUTmAgAAogYAAA4AAAAAAAAAAQAgAAAAKQEA&#10;AGRycy9lMm9Eb2MueG1sUEsFBgAAAAAGAAYAWQEAAIEGAAAAAA==&#10;">
                <o:lock v:ext="edit" aspectratio="f"/>
                <v:shape id="Freeform 145" o:spid="_x0000_s1026" o:spt="100" style="position:absolute;left:2173;top:749;height:2;width:3094;" filled="f" stroked="t" coordsize="3094,1" o:gfxdata="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oSzXLsAAADc&#10;AAAADwAAAAAAAAABACAAAAAiAAAAZHJzL2Rvd25yZXYueG1sUEsBAhQAFAAAAAgAh07iQDMvBZ47&#10;AAAAOQAAABAAAAAAAAAAAQAgAAAACgEAAGRycy9zaGFwZXhtbC54bWxQSwUGAAAAAAYABgBbAQAA&#10;tAMAAAAA&#10;" path="m0,0l3094,0e">
                  <v:path o:connectlocs="0,0;3094,0" o:connectangles="0,0"/>
                  <v:fill on="f" focussize="0,0"/>
                  <v:stroke weight="0.5pt" color="#3CB4E7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方正宋三简体" w:hAnsi="方正宋三简体" w:eastAsia="方正宋三简体" w:cs="方正宋三简体"/>
          <w:color w:val="231F20"/>
          <w:lang w:eastAsia="zh-CN"/>
        </w:rPr>
        <w:t>表 36-1  橄榄球</w:t>
      </w:r>
      <w:r>
        <w:rPr>
          <w:rFonts w:ascii="方正宋三简体" w:hAnsi="方正宋三简体" w:eastAsia="方正宋三简体" w:cs="方正宋三简体"/>
          <w:color w:val="231F20"/>
          <w:spacing w:val="-1"/>
          <w:lang w:eastAsia="zh-CN"/>
        </w:rPr>
        <w:t xml:space="preserve"> </w:t>
      </w:r>
      <w:r>
        <w:rPr>
          <w:rFonts w:ascii="方正宋三简体" w:hAnsi="方正宋三简体" w:eastAsia="方正宋三简体" w:cs="方正宋三简体"/>
          <w:color w:val="231F20"/>
          <w:lang w:eastAsia="zh-CN"/>
        </w:rPr>
        <w:t>25 米 Z 跑评分表</w:t>
      </w:r>
    </w:p>
    <w:p>
      <w:pPr>
        <w:spacing w:before="2"/>
        <w:rPr>
          <w:rFonts w:ascii="方正宋三简体" w:hAnsi="方正宋三简体" w:eastAsia="方正宋三简体" w:cs="方正宋三简体"/>
          <w:sz w:val="2"/>
          <w:szCs w:val="2"/>
          <w:lang w:eastAsia="zh-CN"/>
        </w:rPr>
      </w:pPr>
    </w:p>
    <w:tbl>
      <w:tblPr>
        <w:tblStyle w:val="13"/>
        <w:tblW w:w="8145" w:type="dxa"/>
        <w:tblInd w:w="1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526"/>
        <w:gridCol w:w="1484"/>
        <w:gridCol w:w="870"/>
        <w:gridCol w:w="1646"/>
        <w:gridCol w:w="16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72" w:type="dxa"/>
            <w:vMerge w:val="restart"/>
            <w:tcBorders>
              <w:top w:val="single" w:color="3CB4E7" w:sz="1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3010" w:type="dxa"/>
            <w:gridSpan w:val="2"/>
            <w:tcBorders>
              <w:top w:val="single" w:color="3CB4E7" w:sz="12" w:space="0"/>
              <w:left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成绩（秒）</w:t>
            </w:r>
          </w:p>
        </w:tc>
        <w:tc>
          <w:tcPr>
            <w:tcW w:w="870" w:type="dxa"/>
            <w:vMerge w:val="restart"/>
            <w:tcBorders>
              <w:top w:val="single" w:color="3CB4E7" w:sz="1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3293" w:type="dxa"/>
            <w:gridSpan w:val="2"/>
            <w:tcBorders>
              <w:top w:val="single" w:color="3CB4E7" w:sz="12" w:space="0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成绩（秒）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972" w:type="dxa"/>
            <w:vMerge w:val="continue"/>
            <w:tcBorders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1526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line="195" w:lineRule="exact"/>
              <w:ind w:right="143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484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line="195" w:lineRule="exact"/>
              <w:ind w:right="60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870" w:type="dxa"/>
            <w:vMerge w:val="continue"/>
            <w:tcBorders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1646" w:type="dxa"/>
            <w:tcBorders>
              <w:top w:val="single" w:color="3CB4E7" w:sz="2" w:space="0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647" w:type="dxa"/>
            <w:tcBorders>
              <w:top w:val="single" w:color="3CB4E7" w:sz="2" w:space="0"/>
              <w:left w:val="nil"/>
              <w:bottom w:val="single" w:color="3CB4E7" w:sz="4" w:space="0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97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52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9.50</w:t>
            </w:r>
          </w:p>
        </w:tc>
        <w:tc>
          <w:tcPr>
            <w:tcW w:w="148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11.40</w:t>
            </w:r>
          </w:p>
        </w:tc>
        <w:tc>
          <w:tcPr>
            <w:tcW w:w="870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7.5</w:t>
            </w:r>
          </w:p>
        </w:tc>
        <w:tc>
          <w:tcPr>
            <w:tcW w:w="164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10.41-10.50</w:t>
            </w:r>
          </w:p>
        </w:tc>
        <w:tc>
          <w:tcPr>
            <w:tcW w:w="164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12.31-12.40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14.25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9.51-9.60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11.41-11.50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6.75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10.51-10.60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12.41-12.50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13.5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9.61-9.70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11.51-11.60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10.61-10.70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12.51-12.60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12.75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9.71-9.80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11.61-11.70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5.25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10.71-10.80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12.61-12.70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97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9.81-9.90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11.71-11.80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4.5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10.81-10.90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12.71-12.80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97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11.25</w:t>
            </w:r>
          </w:p>
        </w:tc>
        <w:tc>
          <w:tcPr>
            <w:tcW w:w="15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9.91-10.00</w:t>
            </w:r>
          </w:p>
        </w:tc>
        <w:tc>
          <w:tcPr>
            <w:tcW w:w="148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11.81-11.90</w:t>
            </w:r>
          </w:p>
        </w:tc>
        <w:tc>
          <w:tcPr>
            <w:tcW w:w="87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3.75</w:t>
            </w:r>
          </w:p>
        </w:tc>
        <w:tc>
          <w:tcPr>
            <w:tcW w:w="164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10.91-11.00</w:t>
            </w:r>
          </w:p>
        </w:tc>
        <w:tc>
          <w:tcPr>
            <w:tcW w:w="164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12.81-12.90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10.5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10.01-10.10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11.91-12.00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11.01-11.10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12.91-13.00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9.75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10.11-10.20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12.01-12.10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2.25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11.11-11.20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13.01-13.10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10.21-10.30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12.11-12.20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1.5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11.21-11.30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13.11-13.20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972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8.25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10.31-10.40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12.21-12.30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0.75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11.31 以上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13.21 以上</w:t>
            </w:r>
          </w:p>
        </w:tc>
      </w:tr>
    </w:tbl>
    <w:p>
      <w:pPr>
        <w:rPr>
          <w:rFonts w:ascii="方正宋三简体" w:hAnsi="方正宋三简体" w:eastAsia="方正宋三简体" w:cs="方正宋三简体"/>
          <w:sz w:val="20"/>
          <w:szCs w:val="20"/>
        </w:rPr>
      </w:pPr>
    </w:p>
    <w:p>
      <w:pPr>
        <w:spacing w:before="2"/>
        <w:rPr>
          <w:rFonts w:ascii="方正宋三简体" w:hAnsi="方正宋三简体" w:eastAsia="方正宋三简体" w:cs="方正宋三简体"/>
          <w:sz w:val="27"/>
          <w:szCs w:val="27"/>
        </w:rPr>
      </w:pPr>
    </w:p>
    <w:p>
      <w:pPr>
        <w:pStyle w:val="3"/>
        <w:spacing w:before="10"/>
        <w:rPr>
          <w:rFonts w:ascii="方正宋三简体" w:hAnsi="方正宋三简体" w:eastAsia="方正宋三简体" w:cs="方正宋三简体"/>
        </w:rPr>
      </w:pPr>
      <w:r>
        <w:rPr>
          <w:rFonts w:ascii="方正宋三简体" w:hAnsi="方正宋三简体" w:eastAsia="方正宋三简体" w:cs="方正宋三简体"/>
          <w:color w:val="231F20"/>
        </w:rPr>
        <w:t>2． 30 米跑</w:t>
      </w:r>
    </w:p>
    <w:p>
      <w:pPr>
        <w:pStyle w:val="3"/>
        <w:spacing w:before="65"/>
        <w:rPr>
          <w:lang w:eastAsia="zh-CN"/>
        </w:rPr>
      </w:pPr>
      <w:r>
        <w:rPr>
          <w:color w:val="231F20"/>
          <w:lang w:eastAsia="zh-CN"/>
        </w:rPr>
        <w:t>（1）考试方法：采用一次性决赛，同一名考生两次起跑犯规将被取消该项测试资格。</w:t>
      </w:r>
    </w:p>
    <w:p>
      <w:pPr>
        <w:pStyle w:val="3"/>
        <w:rPr>
          <w:lang w:eastAsia="zh-CN"/>
        </w:rPr>
      </w:pPr>
      <w:r>
        <w:rPr>
          <w:color w:val="231F20"/>
          <w:lang w:eastAsia="zh-CN"/>
        </w:rPr>
        <w:t>（2）评分标准：见表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36-2。</w:t>
      </w:r>
    </w:p>
    <w:p>
      <w:pPr>
        <w:rPr>
          <w:rFonts w:ascii="方正宋一简体" w:hAnsi="方正宋一简体" w:eastAsia="方正宋一简体" w:cs="方正宋一简体"/>
          <w:sz w:val="20"/>
          <w:szCs w:val="20"/>
          <w:lang w:eastAsia="zh-CN"/>
        </w:rPr>
      </w:pPr>
    </w:p>
    <w:p>
      <w:pPr>
        <w:pStyle w:val="3"/>
        <w:spacing w:before="145"/>
        <w:ind w:left="2426" w:right="2420"/>
        <w:jc w:val="center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 36-2  橄榄球 30</w:t>
      </w:r>
      <w:r>
        <w:rPr>
          <w:rFonts w:ascii="方正宋三简体" w:hAnsi="方正宋三简体" w:eastAsia="方正宋三简体" w:cs="方正宋三简体"/>
          <w:color w:val="231F20"/>
          <w:spacing w:val="-1"/>
          <w:lang w:eastAsia="zh-CN"/>
        </w:rPr>
        <w:t xml:space="preserve"> </w:t>
      </w:r>
      <w:r>
        <w:rPr>
          <w:rFonts w:ascii="方正宋三简体" w:hAnsi="方正宋三简体" w:eastAsia="方正宋三简体" w:cs="方正宋三简体"/>
          <w:color w:val="231F20"/>
          <w:lang w:eastAsia="zh-CN"/>
        </w:rPr>
        <w:t>米跑评分表（手计时）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  <w:lang w:eastAsia="zh-CN"/>
        </w:rPr>
      </w:pPr>
    </w:p>
    <w:tbl>
      <w:tblPr>
        <w:tblStyle w:val="13"/>
        <w:tblW w:w="832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7"/>
        <w:gridCol w:w="2852"/>
        <w:gridCol w:w="27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2717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285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男 30 米</w:t>
            </w:r>
          </w:p>
        </w:tc>
        <w:tc>
          <w:tcPr>
            <w:tcW w:w="275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女 30 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271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15.00</w:t>
            </w:r>
          </w:p>
        </w:tc>
        <w:tc>
          <w:tcPr>
            <w:tcW w:w="285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3.60</w:t>
            </w:r>
          </w:p>
        </w:tc>
        <w:tc>
          <w:tcPr>
            <w:tcW w:w="2751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14.00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3.64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13.00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3.68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12.00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3.72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271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11.00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3.76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271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10.00</w:t>
            </w:r>
          </w:p>
        </w:tc>
        <w:tc>
          <w:tcPr>
            <w:tcW w:w="285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3.80</w:t>
            </w:r>
          </w:p>
        </w:tc>
        <w:tc>
          <w:tcPr>
            <w:tcW w:w="275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9.00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3.84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8.00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3.88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7.00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3.92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271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6.00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3.96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4.26</w:t>
            </w:r>
          </w:p>
        </w:tc>
      </w:tr>
    </w:tbl>
    <w:p>
      <w:pPr>
        <w:rPr>
          <w:rFonts w:ascii="方正宋三简体" w:hAnsi="方正宋三简体" w:eastAsia="方正宋三简体" w:cs="方正宋三简体"/>
          <w:sz w:val="20"/>
          <w:szCs w:val="20"/>
        </w:rPr>
      </w:pPr>
    </w:p>
    <w:p>
      <w:pPr>
        <w:rPr>
          <w:rFonts w:ascii="方正宋三简体" w:hAnsi="方正宋三简体" w:eastAsia="方正宋三简体" w:cs="方正宋三简体"/>
          <w:sz w:val="27"/>
          <w:szCs w:val="27"/>
        </w:rPr>
      </w:pPr>
      <w:r>
        <w:rPr>
          <w:rFonts w:ascii="方正宋三简体" w:hAnsi="方正宋三简体" w:eastAsia="方正宋三简体" w:cs="方正宋三简体"/>
          <w:sz w:val="27"/>
          <w:szCs w:val="27"/>
        </w:rPr>
        <w:br w:type="page"/>
      </w:r>
    </w:p>
    <w:p>
      <w:pPr>
        <w:spacing w:before="11"/>
        <w:rPr>
          <w:rFonts w:ascii="方正宋三简体" w:hAnsi="方正宋三简体" w:eastAsia="方正宋三简体" w:cs="方正宋三简体"/>
          <w:sz w:val="27"/>
          <w:szCs w:val="27"/>
        </w:rPr>
      </w:pPr>
    </w:p>
    <w:tbl>
      <w:tblPr>
        <w:tblStyle w:val="13"/>
        <w:tblW w:w="8320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6"/>
        <w:gridCol w:w="2863"/>
        <w:gridCol w:w="27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270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286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男 30 米</w:t>
            </w:r>
          </w:p>
        </w:tc>
        <w:tc>
          <w:tcPr>
            <w:tcW w:w="275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女 30 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270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5.00</w:t>
            </w:r>
          </w:p>
        </w:tc>
        <w:tc>
          <w:tcPr>
            <w:tcW w:w="286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4.00</w:t>
            </w:r>
          </w:p>
        </w:tc>
        <w:tc>
          <w:tcPr>
            <w:tcW w:w="2751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4.00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4.04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3.00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4.08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2.00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4.12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2706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1.00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4.16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4.46</w:t>
            </w:r>
          </w:p>
        </w:tc>
      </w:tr>
    </w:tbl>
    <w:p>
      <w:pPr>
        <w:spacing w:before="9"/>
        <w:rPr>
          <w:rFonts w:ascii="方正宋三简体" w:hAnsi="方正宋三简体" w:eastAsia="方正宋三简体" w:cs="方正宋三简体"/>
          <w:sz w:val="21"/>
          <w:szCs w:val="21"/>
        </w:rPr>
      </w:pPr>
    </w:p>
    <w:p>
      <w:pPr>
        <w:pStyle w:val="20"/>
        <w:spacing w:line="332" w:lineRule="exact"/>
        <w:ind w:left="500" w:hanging="57"/>
      </w:pPr>
      <w:r>
        <w:rPr>
          <w:color w:val="231F20"/>
        </w:rPr>
        <w:t>（二）专项技术</w:t>
      </w:r>
    </w:p>
    <w:p>
      <w:pPr>
        <w:pStyle w:val="3"/>
        <w:spacing w:before="41"/>
        <w:ind w:left="500"/>
        <w:rPr>
          <w:rFonts w:ascii="方正宋三简体" w:hAnsi="方正宋三简体" w:eastAsia="方正宋三简体" w:cs="方正宋三简体"/>
        </w:rPr>
      </w:pPr>
      <w:r>
        <w:rPr>
          <w:rFonts w:ascii="方正宋三简体" w:hAnsi="方正宋三简体" w:eastAsia="方正宋三简体" w:cs="方正宋三简体"/>
          <w:color w:val="231F20"/>
        </w:rPr>
        <w:t>1．传准</w:t>
      </w:r>
    </w:p>
    <w:p>
      <w:pPr>
        <w:pStyle w:val="3"/>
        <w:spacing w:before="65" w:line="300" w:lineRule="auto"/>
        <w:ind w:left="103" w:right="104" w:firstLine="396"/>
        <w:jc w:val="both"/>
        <w:rPr>
          <w:lang w:eastAsia="zh-CN"/>
        </w:rPr>
      </w:pPr>
      <w:r>
        <w:rPr>
          <w:color w:val="231F20"/>
          <w:spacing w:val="1"/>
          <w:lang w:eastAsia="zh-CN"/>
        </w:rPr>
        <w:t>（1）考试方法：两端线长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5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米，宽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10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1"/>
          <w:lang w:eastAsia="zh-CN"/>
        </w:rPr>
        <w:t>厘米，相距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10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1"/>
          <w:lang w:eastAsia="zh-CN"/>
        </w:rPr>
        <w:t>米，分别放置两球于端线后。测试者</w:t>
      </w:r>
      <w:r>
        <w:rPr>
          <w:color w:val="231F20"/>
          <w:spacing w:val="40"/>
          <w:lang w:eastAsia="zh-CN"/>
        </w:rPr>
        <w:t xml:space="preserve"> </w:t>
      </w:r>
      <w:r>
        <w:rPr>
          <w:color w:val="231F20"/>
          <w:lang w:eastAsia="zh-CN"/>
        </w:rPr>
        <w:t>站立端线后，从原地拾球起动开始计时。当持球跑动到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spacing w:val="-1"/>
          <w:lang w:eastAsia="zh-CN"/>
        </w:rPr>
        <w:t>A'B'（女子为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spacing w:val="-1"/>
          <w:lang w:eastAsia="zh-CN"/>
        </w:rPr>
        <w:t>AB）的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2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米区间段时，用</w:t>
      </w:r>
      <w:r>
        <w:rPr>
          <w:color w:val="231F20"/>
          <w:spacing w:val="75"/>
          <w:lang w:eastAsia="zh-CN"/>
        </w:rPr>
        <w:t xml:space="preserve"> </w:t>
      </w:r>
      <w:r>
        <w:rPr>
          <w:color w:val="231F20"/>
          <w:lang w:eastAsia="zh-CN"/>
        </w:rPr>
        <w:t>双手传球，把球传入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7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米远（女子为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6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米）指定目标区域。指定的目标区域为：上高高度为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spacing w:val="-1"/>
          <w:lang w:eastAsia="zh-CN"/>
        </w:rPr>
        <w:t>1.8</w:t>
      </w:r>
    </w:p>
    <w:p>
      <w:pPr>
        <w:pStyle w:val="3"/>
        <w:spacing w:before="17" w:line="300" w:lineRule="auto"/>
        <w:ind w:left="103" w:right="102"/>
        <w:jc w:val="both"/>
        <w:rPr>
          <w:lang w:eastAsia="zh-CN"/>
        </w:rPr>
      </w:pPr>
      <w:r>
        <w:rPr>
          <w:color w:val="231F20"/>
          <w:spacing w:val="1"/>
          <w:lang w:eastAsia="zh-CN"/>
        </w:rPr>
        <w:t>米，宽度为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-1"/>
          <w:lang w:eastAsia="zh-CN"/>
        </w:rPr>
        <w:t>1.5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2"/>
          <w:lang w:eastAsia="zh-CN"/>
        </w:rPr>
        <w:t>米；下高高度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-1"/>
          <w:lang w:eastAsia="zh-CN"/>
        </w:rPr>
        <w:t>0.7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1"/>
          <w:lang w:eastAsia="zh-CN"/>
        </w:rPr>
        <w:t>米，宽度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1.5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2"/>
          <w:lang w:eastAsia="zh-CN"/>
        </w:rPr>
        <w:t>米，所围成的方形目标区域。凡传球传入该区域</w:t>
      </w:r>
      <w:r>
        <w:rPr>
          <w:color w:val="231F20"/>
          <w:spacing w:val="53"/>
          <w:lang w:eastAsia="zh-CN"/>
        </w:rPr>
        <w:t xml:space="preserve"> </w:t>
      </w:r>
      <w:r>
        <w:rPr>
          <w:color w:val="231F20"/>
          <w:spacing w:val="2"/>
          <w:lang w:eastAsia="zh-CN"/>
        </w:rPr>
        <w:t>为传球有效。完成一次传球后，迅速跑动到对向的端线拾球，折返重复上述动作，直到全部完</w:t>
      </w:r>
      <w:r>
        <w:rPr>
          <w:color w:val="231F20"/>
          <w:spacing w:val="61"/>
          <w:lang w:eastAsia="zh-CN"/>
        </w:rPr>
        <w:t xml:space="preserve"> </w:t>
      </w:r>
      <w:r>
        <w:rPr>
          <w:color w:val="231F20"/>
          <w:lang w:eastAsia="zh-CN"/>
        </w:rPr>
        <w:t>成四个传球，回到起点停表（如图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36-2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所示）。凡出现区域目标以外的传球（传击到梁柱边框</w:t>
      </w:r>
    </w:p>
    <w:p>
      <w:pPr>
        <w:pStyle w:val="3"/>
        <w:spacing w:before="17"/>
        <w:ind w:left="103"/>
        <w:jc w:val="both"/>
        <w:rPr>
          <w:lang w:eastAsia="zh-CN"/>
        </w:rPr>
      </w:pPr>
      <w:r>
        <w:rPr>
          <w:color w:val="231F20"/>
          <w:lang w:eastAsia="zh-CN"/>
        </w:rPr>
        <w:t>视为有效），均属犯规，不计成绩。每人测试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2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次，取最好成绩。</w:t>
      </w:r>
    </w:p>
    <w:p>
      <w:pPr>
        <w:pStyle w:val="3"/>
        <w:ind w:left="500"/>
      </w:pPr>
      <w:r>
        <w:rPr>
          <w:color w:val="231F20"/>
        </w:rPr>
        <w:t>（2）评分标准：见表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36-3。</w:t>
      </w:r>
    </w:p>
    <w:p>
      <w:pPr>
        <w:rPr>
          <w:rFonts w:ascii="方正宋一简体" w:hAnsi="方正宋一简体" w:eastAsia="方正宋一简体" w:cs="方正宋一简体"/>
          <w:sz w:val="20"/>
          <w:szCs w:val="20"/>
        </w:rPr>
      </w:pPr>
    </w:p>
    <w:p>
      <w:pPr>
        <w:rPr>
          <w:rFonts w:ascii="方正宋一简体" w:hAnsi="方正宋一简体" w:eastAsia="方正宋一简体" w:cs="方正宋一简体"/>
          <w:sz w:val="20"/>
          <w:szCs w:val="20"/>
        </w:rPr>
      </w:pPr>
    </w:p>
    <w:p>
      <w:pPr>
        <w:rPr>
          <w:rFonts w:ascii="方正宋一简体" w:hAnsi="方正宋一简体" w:eastAsia="方正宋一简体" w:cs="方正宋一简体"/>
          <w:sz w:val="20"/>
          <w:szCs w:val="20"/>
        </w:rPr>
      </w:pPr>
    </w:p>
    <w:p>
      <w:pPr>
        <w:rPr>
          <w:rFonts w:ascii="方正宋一简体" w:hAnsi="方正宋一简体" w:eastAsia="方正宋一简体" w:cs="方正宋一简体"/>
          <w:sz w:val="20"/>
          <w:szCs w:val="20"/>
        </w:rPr>
      </w:pPr>
    </w:p>
    <w:p>
      <w:pPr>
        <w:spacing w:before="14"/>
        <w:rPr>
          <w:rFonts w:ascii="方正宋一简体" w:hAnsi="方正宋一简体" w:eastAsia="方正宋一简体" w:cs="方正宋一简体"/>
          <w:sz w:val="23"/>
          <w:szCs w:val="23"/>
        </w:rPr>
      </w:pPr>
    </w:p>
    <w:p>
      <w:pPr>
        <w:spacing w:line="200" w:lineRule="atLeast"/>
        <w:ind w:left="2134"/>
        <w:rPr>
          <w:rFonts w:ascii="方正宋一简体" w:hAnsi="方正宋一简体" w:eastAsia="方正宋一简体" w:cs="方正宋一简体"/>
          <w:sz w:val="20"/>
          <w:szCs w:val="20"/>
        </w:rPr>
      </w:pPr>
      <w:r>
        <w:rPr>
          <w:rFonts w:ascii="方正宋一简体" w:hAnsi="方正宋一简体" w:eastAsia="方正宋一简体" w:cs="方正宋一简体"/>
          <w:sz w:val="20"/>
          <w:szCs w:val="20"/>
          <w:lang w:eastAsia="zh-CN"/>
        </w:rPr>
        <w:drawing>
          <wp:inline distT="0" distB="0" distL="0" distR="0">
            <wp:extent cx="2577465" cy="2303145"/>
            <wp:effectExtent l="0" t="0" r="0" b="0"/>
            <wp:docPr id="35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23.jpe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042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"/>
        <w:rPr>
          <w:rFonts w:ascii="方正宋一简体" w:hAnsi="方正宋一简体" w:eastAsia="方正宋一简体" w:cs="方正宋一简体"/>
          <w:sz w:val="16"/>
          <w:szCs w:val="16"/>
        </w:rPr>
      </w:pPr>
    </w:p>
    <w:p>
      <w:pPr>
        <w:ind w:left="2426" w:right="2388"/>
        <w:jc w:val="center"/>
        <w:rPr>
          <w:rFonts w:ascii="方正宋三简体" w:hAnsi="方正宋三简体" w:eastAsia="方正宋三简体" w:cs="方正宋三简体"/>
          <w:sz w:val="18"/>
          <w:szCs w:val="18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sz w:val="18"/>
          <w:szCs w:val="18"/>
          <w:lang w:eastAsia="zh-CN"/>
        </w:rPr>
        <w:t>图 36-2  传准示意图</w:t>
      </w:r>
    </w:p>
    <w:p>
      <w:pPr>
        <w:rPr>
          <w:rFonts w:ascii="方正宋三简体" w:hAnsi="方正宋三简体" w:eastAsia="方正宋三简体" w:cs="方正宋三简体"/>
          <w:sz w:val="20"/>
          <w:szCs w:val="20"/>
          <w:lang w:eastAsia="zh-CN"/>
        </w:rPr>
      </w:pPr>
    </w:p>
    <w:p>
      <w:pPr>
        <w:spacing w:before="10"/>
        <w:rPr>
          <w:rFonts w:ascii="方正宋三简体" w:hAnsi="方正宋三简体" w:eastAsia="方正宋三简体" w:cs="方正宋三简体"/>
          <w:sz w:val="16"/>
          <w:szCs w:val="16"/>
          <w:lang w:eastAsia="zh-CN"/>
        </w:rPr>
      </w:pPr>
    </w:p>
    <w:p>
      <w:pPr>
        <w:rPr>
          <w:rFonts w:ascii="方正宋三简体" w:hAnsi="方正宋三简体" w:eastAsia="方正宋三简体" w:cs="方正宋三简体"/>
          <w:color w:val="231F20"/>
          <w:sz w:val="20"/>
          <w:szCs w:val="20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br w:type="page"/>
      </w:r>
    </w:p>
    <w:p>
      <w:pPr>
        <w:pStyle w:val="3"/>
        <w:spacing w:before="10"/>
        <w:ind w:left="2451" w:right="2542"/>
        <w:jc w:val="center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 36-3  橄榄球 传准评分表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  <w:lang w:eastAsia="zh-CN"/>
        </w:rPr>
      </w:pPr>
    </w:p>
    <w:tbl>
      <w:tblPr>
        <w:tblStyle w:val="13"/>
        <w:tblW w:w="8315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538"/>
        <w:gridCol w:w="1539"/>
        <w:gridCol w:w="865"/>
        <w:gridCol w:w="1744"/>
        <w:gridCol w:w="17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84" w:type="dxa"/>
            <w:vMerge w:val="restart"/>
            <w:tcBorders>
              <w:top w:val="single" w:color="3CB4E7" w:sz="12" w:space="0"/>
              <w:left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spacing w:before="30"/>
              <w:ind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3077" w:type="dxa"/>
            <w:gridSpan w:val="2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成绩（秒）</w:t>
            </w:r>
          </w:p>
        </w:tc>
        <w:tc>
          <w:tcPr>
            <w:tcW w:w="865" w:type="dxa"/>
            <w:vMerge w:val="restart"/>
            <w:tcBorders>
              <w:top w:val="single" w:color="3CB4E7" w:sz="12" w:space="0"/>
              <w:left w:val="nil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spacing w:before="30"/>
              <w:ind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3489" w:type="dxa"/>
            <w:gridSpan w:val="2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成绩（秒）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884" w:type="dxa"/>
            <w:vMerge w:val="continue"/>
            <w:tcBorders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男</w:t>
            </w:r>
          </w:p>
        </w:tc>
        <w:tc>
          <w:tcPr>
            <w:tcW w:w="1539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女</w:t>
            </w:r>
          </w:p>
        </w:tc>
        <w:tc>
          <w:tcPr>
            <w:tcW w:w="865" w:type="dxa"/>
            <w:vMerge w:val="continue"/>
            <w:tcBorders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男</w:t>
            </w:r>
          </w:p>
        </w:tc>
        <w:tc>
          <w:tcPr>
            <w:tcW w:w="1745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88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</w:t>
            </w:r>
          </w:p>
        </w:tc>
        <w:tc>
          <w:tcPr>
            <w:tcW w:w="1538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10.80</w:t>
            </w:r>
          </w:p>
        </w:tc>
        <w:tc>
          <w:tcPr>
            <w:tcW w:w="1539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13.00</w:t>
            </w:r>
          </w:p>
        </w:tc>
        <w:tc>
          <w:tcPr>
            <w:tcW w:w="86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9.5</w:t>
            </w:r>
          </w:p>
        </w:tc>
        <w:tc>
          <w:tcPr>
            <w:tcW w:w="174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13.01~13.05</w:t>
            </w:r>
          </w:p>
        </w:tc>
        <w:tc>
          <w:tcPr>
            <w:tcW w:w="174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15.21~15.25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19.3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10.81~11.00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13.01~13.20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8.8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13.06~13.10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15.26~15.30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18.6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11.01~11.20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13.21~13.40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8.1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13.11~13.15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15.31~15.35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17.9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11.21~11.40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13.41~13.60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13.16~13.20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15.36~15.40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8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11.41~11.60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13.61~13.80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6.7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13.21~13.25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15.41~15.45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8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16.5</w:t>
            </w:r>
          </w:p>
        </w:tc>
        <w:tc>
          <w:tcPr>
            <w:tcW w:w="153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11.61~11.80</w:t>
            </w:r>
          </w:p>
        </w:tc>
        <w:tc>
          <w:tcPr>
            <w:tcW w:w="153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13.81~14.00</w:t>
            </w:r>
          </w:p>
        </w:tc>
        <w:tc>
          <w:tcPr>
            <w:tcW w:w="86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</w:t>
            </w:r>
          </w:p>
        </w:tc>
        <w:tc>
          <w:tcPr>
            <w:tcW w:w="174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13.26~13.30</w:t>
            </w:r>
          </w:p>
        </w:tc>
        <w:tc>
          <w:tcPr>
            <w:tcW w:w="174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15.46~15.50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15.8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11.81~12.00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14.01~14.20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13.31~13.35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15.51~15.55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12.01~12.20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14.21~14.40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13.36~13.40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15.56~15.60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12.21~12.40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14.41~14.60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13.41~13.45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15.61~15.65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8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12.41~12.60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14.61~14.80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3.2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13.46~13.50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15.66~15.70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8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</w:t>
            </w:r>
          </w:p>
        </w:tc>
        <w:tc>
          <w:tcPr>
            <w:tcW w:w="153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12.61~12.70</w:t>
            </w:r>
          </w:p>
        </w:tc>
        <w:tc>
          <w:tcPr>
            <w:tcW w:w="153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14.81~14.90</w:t>
            </w:r>
          </w:p>
        </w:tc>
        <w:tc>
          <w:tcPr>
            <w:tcW w:w="86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2.5</w:t>
            </w:r>
          </w:p>
        </w:tc>
        <w:tc>
          <w:tcPr>
            <w:tcW w:w="174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13.51~13.55</w:t>
            </w:r>
          </w:p>
        </w:tc>
        <w:tc>
          <w:tcPr>
            <w:tcW w:w="174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15.71~15.75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12.71~12.80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14.91~15.00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13.56~13.60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15.76~15.80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12.81~12.90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15.01~15.10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13.61~13.65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15.81~15.85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10.9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12.91~12.95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15.11~15.15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0.4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13.66~13.70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15.86~15.90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884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12.96~13.00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15.16~15.20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13.75 以上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15.91 以上</w:t>
            </w:r>
          </w:p>
        </w:tc>
      </w:tr>
    </w:tbl>
    <w:p>
      <w:pPr>
        <w:spacing w:before="11"/>
        <w:rPr>
          <w:rFonts w:ascii="方正宋三简体" w:hAnsi="方正宋三简体" w:eastAsia="方正宋三简体" w:cs="方正宋三简体"/>
          <w:sz w:val="21"/>
          <w:szCs w:val="21"/>
        </w:rPr>
      </w:pPr>
    </w:p>
    <w:p>
      <w:pPr>
        <w:pStyle w:val="3"/>
        <w:spacing w:before="10"/>
        <w:rPr>
          <w:rFonts w:ascii="方正宋三简体" w:hAnsi="方正宋三简体" w:eastAsia="方正宋三简体" w:cs="方正宋三简体"/>
        </w:rPr>
      </w:pPr>
      <w:r>
        <w:rPr>
          <w:rFonts w:ascii="方正宋三简体" w:hAnsi="方正宋三简体" w:eastAsia="方正宋三简体" w:cs="方正宋三简体"/>
          <w:color w:val="231F20"/>
        </w:rPr>
        <w:t>2．踢球</w:t>
      </w:r>
    </w:p>
    <w:p>
      <w:pPr>
        <w:pStyle w:val="3"/>
        <w:spacing w:before="65"/>
        <w:rPr>
          <w:lang w:eastAsia="zh-CN"/>
        </w:rPr>
      </w:pPr>
      <w:r>
        <w:rPr>
          <w:color w:val="231F20"/>
          <w:spacing w:val="4"/>
          <w:lang w:eastAsia="zh-CN"/>
        </w:rPr>
        <w:t>（1）考试方法：如图</w:t>
      </w:r>
      <w:r>
        <w:rPr>
          <w:color w:val="231F20"/>
          <w:spacing w:val="-4"/>
          <w:lang w:eastAsia="zh-CN"/>
        </w:rPr>
        <w:t xml:space="preserve"> </w:t>
      </w:r>
      <w:r>
        <w:rPr>
          <w:color w:val="231F20"/>
          <w:lang w:eastAsia="zh-CN"/>
        </w:rPr>
        <w:t>36-3</w:t>
      </w:r>
      <w:r>
        <w:rPr>
          <w:color w:val="231F20"/>
          <w:spacing w:val="-4"/>
          <w:lang w:eastAsia="zh-CN"/>
        </w:rPr>
        <w:t xml:space="preserve"> </w:t>
      </w:r>
      <w:r>
        <w:rPr>
          <w:color w:val="231F20"/>
          <w:spacing w:val="4"/>
          <w:lang w:eastAsia="zh-CN"/>
        </w:rPr>
        <w:t>所示，从长</w:t>
      </w:r>
      <w:r>
        <w:rPr>
          <w:color w:val="231F20"/>
          <w:spacing w:val="-4"/>
          <w:lang w:eastAsia="zh-CN"/>
        </w:rPr>
        <w:t xml:space="preserve"> </w:t>
      </w:r>
      <w:r>
        <w:rPr>
          <w:color w:val="231F20"/>
          <w:lang w:eastAsia="zh-CN"/>
        </w:rPr>
        <w:t>5</w:t>
      </w:r>
      <w:r>
        <w:rPr>
          <w:color w:val="231F20"/>
          <w:spacing w:val="-4"/>
          <w:lang w:eastAsia="zh-CN"/>
        </w:rPr>
        <w:t xml:space="preserve"> </w:t>
      </w:r>
      <w:r>
        <w:rPr>
          <w:color w:val="231F20"/>
          <w:spacing w:val="2"/>
          <w:lang w:eastAsia="zh-CN"/>
        </w:rPr>
        <w:t>米，宽</w:t>
      </w:r>
      <w:r>
        <w:rPr>
          <w:color w:val="231F20"/>
          <w:spacing w:val="-4"/>
          <w:lang w:eastAsia="zh-CN"/>
        </w:rPr>
        <w:t xml:space="preserve"> </w:t>
      </w:r>
      <w:r>
        <w:rPr>
          <w:color w:val="231F20"/>
          <w:lang w:eastAsia="zh-CN"/>
        </w:rPr>
        <w:t>10</w:t>
      </w:r>
      <w:r>
        <w:rPr>
          <w:color w:val="231F20"/>
          <w:spacing w:val="-4"/>
          <w:lang w:eastAsia="zh-CN"/>
        </w:rPr>
        <w:t xml:space="preserve"> </w:t>
      </w:r>
      <w:r>
        <w:rPr>
          <w:color w:val="231F20"/>
          <w:spacing w:val="8"/>
          <w:lang w:eastAsia="zh-CN"/>
        </w:rPr>
        <w:t>厘米的起点线中心点垂直向前分别以</w:t>
      </w:r>
    </w:p>
    <w:p>
      <w:pPr>
        <w:pStyle w:val="3"/>
        <w:ind w:left="6"/>
        <w:jc w:val="center"/>
        <w:rPr>
          <w:lang w:eastAsia="zh-CN"/>
        </w:rPr>
      </w:pPr>
      <w:r>
        <w:rPr>
          <w:color w:val="231F20"/>
          <w:lang w:eastAsia="zh-CN"/>
        </w:rPr>
        <w:t>20</w:t>
      </w:r>
      <w:r>
        <w:rPr>
          <w:color w:val="231F20"/>
          <w:spacing w:val="-17"/>
          <w:lang w:eastAsia="zh-CN"/>
        </w:rPr>
        <w:t xml:space="preserve"> </w:t>
      </w:r>
      <w:r>
        <w:rPr>
          <w:color w:val="231F20"/>
          <w:lang w:eastAsia="zh-CN"/>
        </w:rPr>
        <w:t>米</w:t>
      </w:r>
      <w:r>
        <w:rPr>
          <w:color w:val="231F20"/>
          <w:spacing w:val="-46"/>
          <w:lang w:eastAsia="zh-CN"/>
        </w:rPr>
        <w:t>处</w:t>
      </w:r>
      <w:r>
        <w:rPr>
          <w:color w:val="231F20"/>
          <w:lang w:eastAsia="zh-CN"/>
        </w:rPr>
        <w:t>（女子为</w:t>
      </w:r>
      <w:r>
        <w:rPr>
          <w:color w:val="231F20"/>
          <w:spacing w:val="-17"/>
          <w:lang w:eastAsia="zh-CN"/>
        </w:rPr>
        <w:t xml:space="preserve"> </w:t>
      </w:r>
      <w:r>
        <w:rPr>
          <w:color w:val="231F20"/>
          <w:lang w:eastAsia="zh-CN"/>
        </w:rPr>
        <w:t>17</w:t>
      </w:r>
      <w:r>
        <w:rPr>
          <w:color w:val="231F20"/>
          <w:spacing w:val="-17"/>
          <w:lang w:eastAsia="zh-CN"/>
        </w:rPr>
        <w:t xml:space="preserve"> </w:t>
      </w:r>
      <w:r>
        <w:rPr>
          <w:color w:val="231F20"/>
          <w:lang w:eastAsia="zh-CN"/>
        </w:rPr>
        <w:t>米</w:t>
      </w:r>
      <w:r>
        <w:rPr>
          <w:color w:val="231F20"/>
          <w:spacing w:val="-46"/>
          <w:lang w:eastAsia="zh-CN"/>
        </w:rPr>
        <w:t>）</w:t>
      </w:r>
      <w:r>
        <w:rPr>
          <w:color w:val="231F20"/>
          <w:lang w:eastAsia="zh-CN"/>
        </w:rPr>
        <w:t>为圆心各画三个同心圆为踢准目标</w:t>
      </w:r>
      <w:r>
        <w:rPr>
          <w:color w:val="231F20"/>
          <w:spacing w:val="-46"/>
          <w:lang w:eastAsia="zh-CN"/>
        </w:rPr>
        <w:t>，</w:t>
      </w:r>
      <w:r>
        <w:rPr>
          <w:color w:val="231F20"/>
          <w:lang w:eastAsia="zh-CN"/>
        </w:rPr>
        <w:t>每个同心圆的半径分别为</w:t>
      </w:r>
      <w:r>
        <w:rPr>
          <w:color w:val="231F20"/>
          <w:spacing w:val="-17"/>
          <w:lang w:eastAsia="zh-CN"/>
        </w:rPr>
        <w:t xml:space="preserve"> </w:t>
      </w:r>
      <w:r>
        <w:rPr>
          <w:color w:val="231F20"/>
          <w:lang w:eastAsia="zh-CN"/>
        </w:rPr>
        <w:t>3</w:t>
      </w:r>
      <w:r>
        <w:rPr>
          <w:color w:val="231F20"/>
          <w:spacing w:val="-17"/>
          <w:lang w:eastAsia="zh-CN"/>
        </w:rPr>
        <w:t xml:space="preserve"> </w:t>
      </w:r>
      <w:r>
        <w:rPr>
          <w:color w:val="231F20"/>
          <w:lang w:eastAsia="zh-CN"/>
        </w:rPr>
        <w:t>米</w:t>
      </w:r>
      <w:r>
        <w:rPr>
          <w:color w:val="231F20"/>
          <w:spacing w:val="-46"/>
          <w:lang w:eastAsia="zh-CN"/>
        </w:rPr>
        <w:t>、</w:t>
      </w:r>
      <w:r>
        <w:rPr>
          <w:color w:val="231F20"/>
          <w:lang w:eastAsia="zh-CN"/>
        </w:rPr>
        <w:t>4</w:t>
      </w:r>
      <w:r>
        <w:rPr>
          <w:color w:val="231F20"/>
          <w:spacing w:val="-17"/>
          <w:lang w:eastAsia="zh-CN"/>
        </w:rPr>
        <w:t xml:space="preserve"> </w:t>
      </w:r>
      <w:r>
        <w:rPr>
          <w:color w:val="231F20"/>
          <w:lang w:eastAsia="zh-CN"/>
        </w:rPr>
        <w:t>米、</w:t>
      </w:r>
    </w:p>
    <w:p>
      <w:pPr>
        <w:pStyle w:val="3"/>
        <w:ind w:left="110"/>
        <w:rPr>
          <w:lang w:eastAsia="zh-CN"/>
        </w:rPr>
      </w:pPr>
      <w:r>
        <w:rPr>
          <w:color w:val="231F20"/>
          <w:lang w:eastAsia="zh-CN"/>
        </w:rPr>
        <w:t>5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米。考生从限制线上或线后，向同心圆连续踢球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5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次，碰踢、落踢和定踢，踢法不限。</w:t>
      </w:r>
    </w:p>
    <w:p>
      <w:pPr>
        <w:spacing w:before="12"/>
        <w:rPr>
          <w:rFonts w:ascii="方正宋一简体" w:hAnsi="方正宋一简体" w:eastAsia="方正宋一简体" w:cs="方正宋一简体"/>
          <w:sz w:val="20"/>
          <w:szCs w:val="20"/>
          <w:lang w:eastAsia="zh-CN"/>
        </w:rPr>
      </w:pPr>
    </w:p>
    <w:p>
      <w:pPr>
        <w:spacing w:line="200" w:lineRule="atLeast"/>
        <w:ind w:left="1509"/>
        <w:rPr>
          <w:rFonts w:ascii="方正宋一简体" w:hAnsi="方正宋一简体" w:eastAsia="方正宋一简体" w:cs="方正宋一简体"/>
          <w:sz w:val="20"/>
          <w:szCs w:val="20"/>
        </w:rPr>
      </w:pPr>
      <w:r>
        <w:rPr>
          <w:rFonts w:ascii="方正宋一简体" w:hAnsi="方正宋一简体" w:eastAsia="方正宋一简体" w:cs="方正宋一简体"/>
          <w:sz w:val="20"/>
          <w:szCs w:val="20"/>
          <w:lang w:eastAsia="zh-CN"/>
        </w:rPr>
        <w:drawing>
          <wp:inline distT="0" distB="0" distL="0" distR="0">
            <wp:extent cx="3332480" cy="1700530"/>
            <wp:effectExtent l="0" t="0" r="0" b="0"/>
            <wp:docPr id="37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24.jpe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2987" cy="170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44"/>
        <w:ind w:left="2451" w:right="2542"/>
        <w:jc w:val="center"/>
        <w:rPr>
          <w:rFonts w:ascii="方正宋三简体" w:hAnsi="方正宋三简体" w:eastAsia="方正宋三简体" w:cs="方正宋三简体"/>
          <w:sz w:val="18"/>
          <w:szCs w:val="18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sz w:val="18"/>
          <w:szCs w:val="18"/>
          <w:lang w:eastAsia="zh-CN"/>
        </w:rPr>
        <w:t>图 36-3  踢球示意图</w:t>
      </w:r>
    </w:p>
    <w:p>
      <w:pPr>
        <w:rPr>
          <w:rFonts w:ascii="方正宋三简体" w:hAnsi="方正宋三简体" w:eastAsia="方正宋三简体" w:cs="方正宋三简体"/>
          <w:sz w:val="20"/>
          <w:szCs w:val="20"/>
          <w:lang w:eastAsia="zh-CN"/>
        </w:rPr>
      </w:pPr>
    </w:p>
    <w:p>
      <w:pPr>
        <w:spacing w:before="13"/>
        <w:rPr>
          <w:rFonts w:ascii="方正宋三简体" w:hAnsi="方正宋三简体" w:eastAsia="方正宋三简体" w:cs="方正宋三简体"/>
          <w:sz w:val="20"/>
          <w:szCs w:val="20"/>
          <w:lang w:eastAsia="zh-CN"/>
        </w:rPr>
      </w:pPr>
    </w:p>
    <w:p>
      <w:pPr>
        <w:rPr>
          <w:rFonts w:ascii="方正宋一简体" w:hAnsi="方正宋一简体" w:eastAsia="方正宋一简体"/>
          <w:color w:val="231F20"/>
          <w:spacing w:val="1"/>
          <w:sz w:val="20"/>
          <w:szCs w:val="20"/>
          <w:lang w:eastAsia="zh-CN"/>
        </w:rPr>
      </w:pPr>
      <w:r>
        <w:rPr>
          <w:color w:val="231F20"/>
          <w:spacing w:val="1"/>
          <w:lang w:eastAsia="zh-CN"/>
        </w:rPr>
        <w:br w:type="page"/>
      </w:r>
    </w:p>
    <w:p>
      <w:pPr>
        <w:pStyle w:val="3"/>
        <w:spacing w:before="17" w:line="300" w:lineRule="auto"/>
        <w:ind w:left="103" w:right="82" w:firstLine="396"/>
        <w:rPr>
          <w:lang w:eastAsia="zh-CN"/>
        </w:rPr>
      </w:pPr>
      <w:r>
        <w:rPr>
          <w:color w:val="231F20"/>
          <w:spacing w:val="1"/>
          <w:lang w:eastAsia="zh-CN"/>
        </w:rPr>
        <w:t>（2）评分标准：踢准得分标准是以球从空中落到地面的第一接触点为准。5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2"/>
          <w:lang w:eastAsia="zh-CN"/>
        </w:rPr>
        <w:t>次踢球的累计</w:t>
      </w:r>
      <w:r>
        <w:rPr>
          <w:color w:val="231F20"/>
          <w:spacing w:val="46"/>
          <w:lang w:eastAsia="zh-CN"/>
        </w:rPr>
        <w:t xml:space="preserve"> </w:t>
      </w:r>
      <w:r>
        <w:rPr>
          <w:color w:val="231F20"/>
          <w:lang w:eastAsia="zh-CN"/>
        </w:rPr>
        <w:t>得分，为最终得分。男、女的目标分值，由外圈向内圈分别为：1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spacing w:val="-1"/>
          <w:lang w:eastAsia="zh-CN"/>
        </w:rPr>
        <w:t>分、1.5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分、2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分。</w:t>
      </w:r>
    </w:p>
    <w:p>
      <w:pPr>
        <w:spacing w:before="8"/>
        <w:rPr>
          <w:rFonts w:ascii="方正宋一简体" w:hAnsi="方正宋一简体" w:eastAsia="方正宋一简体" w:cs="方正宋一简体"/>
          <w:sz w:val="21"/>
          <w:szCs w:val="21"/>
          <w:lang w:eastAsia="zh-CN"/>
        </w:rPr>
      </w:pPr>
    </w:p>
    <w:p>
      <w:pPr>
        <w:pStyle w:val="20"/>
        <w:rPr>
          <w:lang w:eastAsia="zh-CN"/>
        </w:rPr>
      </w:pPr>
      <w:r>
        <w:rPr>
          <w:color w:val="231F20"/>
          <w:lang w:eastAsia="zh-CN"/>
        </w:rPr>
        <w:t>（三）实战能力</w:t>
      </w:r>
    </w:p>
    <w:p>
      <w:pPr>
        <w:pStyle w:val="3"/>
        <w:spacing w:before="41" w:line="300" w:lineRule="auto"/>
        <w:ind w:left="103" w:right="82" w:firstLine="396"/>
        <w:rPr>
          <w:lang w:eastAsia="zh-CN"/>
        </w:rPr>
      </w:pPr>
      <w:r>
        <w:rPr>
          <w:color w:val="231F20"/>
          <w:lang w:eastAsia="zh-CN"/>
        </w:rPr>
        <w:t>1．考试方法：比赛（非扑搂），按七人制比赛，上下半场各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7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分钟，中间休息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2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分钟；场</w:t>
      </w:r>
      <w:r>
        <w:rPr>
          <w:color w:val="231F20"/>
          <w:spacing w:val="57"/>
          <w:lang w:eastAsia="zh-CN"/>
        </w:rPr>
        <w:t xml:space="preserve"> </w:t>
      </w:r>
      <w:r>
        <w:rPr>
          <w:color w:val="231F20"/>
          <w:lang w:eastAsia="zh-CN"/>
        </w:rPr>
        <w:t>地以橄榄球场地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1/2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场地进行，参赛人数视考生人数分队进行比赛。</w:t>
      </w:r>
    </w:p>
    <w:p>
      <w:pPr>
        <w:pStyle w:val="3"/>
        <w:spacing w:before="17" w:line="300" w:lineRule="auto"/>
        <w:ind w:left="103" w:right="82" w:firstLine="396"/>
        <w:rPr>
          <w:lang w:eastAsia="zh-CN"/>
        </w:rPr>
      </w:pPr>
      <w:r>
        <w:rPr>
          <w:color w:val="231F20"/>
          <w:lang w:eastAsia="zh-CN"/>
        </w:rPr>
        <w:t>2</w:t>
      </w:r>
      <w:r>
        <w:rPr>
          <w:color w:val="231F20"/>
          <w:spacing w:val="-54"/>
          <w:lang w:eastAsia="zh-CN"/>
        </w:rPr>
        <w:t>．</w:t>
      </w:r>
      <w:r>
        <w:rPr>
          <w:color w:val="231F20"/>
          <w:lang w:eastAsia="zh-CN"/>
        </w:rPr>
        <w:t>评分标</w:t>
      </w:r>
      <w:r>
        <w:rPr>
          <w:color w:val="231F20"/>
          <w:spacing w:val="-27"/>
          <w:lang w:eastAsia="zh-CN"/>
        </w:rPr>
        <w:t>准：</w:t>
      </w:r>
      <w:r>
        <w:rPr>
          <w:color w:val="231F20"/>
          <w:lang w:eastAsia="zh-CN"/>
        </w:rPr>
        <w:t>考评员参照实战能力评分细</w:t>
      </w:r>
      <w:r>
        <w:rPr>
          <w:color w:val="231F20"/>
          <w:spacing w:val="-54"/>
          <w:lang w:eastAsia="zh-CN"/>
        </w:rPr>
        <w:t>则</w:t>
      </w:r>
      <w:r>
        <w:rPr>
          <w:color w:val="231F20"/>
          <w:lang w:eastAsia="zh-CN"/>
        </w:rPr>
        <w:t>（表</w:t>
      </w:r>
      <w:r>
        <w:rPr>
          <w:color w:val="231F20"/>
          <w:spacing w:val="-19"/>
          <w:lang w:eastAsia="zh-CN"/>
        </w:rPr>
        <w:t xml:space="preserve"> </w:t>
      </w:r>
      <w:r>
        <w:rPr>
          <w:color w:val="231F20"/>
          <w:lang w:eastAsia="zh-CN"/>
        </w:rPr>
        <w:t>36-5</w:t>
      </w:r>
      <w:r>
        <w:rPr>
          <w:color w:val="231F20"/>
          <w:spacing w:val="-54"/>
          <w:lang w:eastAsia="zh-CN"/>
        </w:rPr>
        <w:t>），</w:t>
      </w:r>
      <w:r>
        <w:rPr>
          <w:color w:val="231F20"/>
          <w:lang w:eastAsia="zh-CN"/>
        </w:rPr>
        <w:t>独立对考生的技术能力</w:t>
      </w:r>
      <w:r>
        <w:rPr>
          <w:color w:val="231F20"/>
          <w:spacing w:val="-54"/>
          <w:lang w:eastAsia="zh-CN"/>
        </w:rPr>
        <w:t>、</w:t>
      </w:r>
      <w:r>
        <w:rPr>
          <w:color w:val="231F20"/>
          <w:lang w:eastAsia="zh-CN"/>
        </w:rPr>
        <w:t>战术能力、 心理素质及比赛作风等进行综合评定。采用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10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分制打分，分数至多可到小数点后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位。</w:t>
      </w:r>
    </w:p>
    <w:p>
      <w:pPr>
        <w:spacing w:before="3"/>
        <w:rPr>
          <w:rFonts w:ascii="方正宋一简体" w:hAnsi="方正宋一简体" w:eastAsia="方正宋一简体" w:cs="方正宋一简体"/>
          <w:sz w:val="26"/>
          <w:szCs w:val="26"/>
          <w:lang w:eastAsia="zh-CN"/>
        </w:rPr>
      </w:pPr>
    </w:p>
    <w:p>
      <w:pPr>
        <w:pStyle w:val="3"/>
        <w:spacing w:before="0"/>
        <w:ind w:left="2789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 36-5  橄榄球实战能力评分细则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  <w:lang w:eastAsia="zh-CN"/>
        </w:rPr>
      </w:pPr>
    </w:p>
    <w:tbl>
      <w:tblPr>
        <w:tblStyle w:val="13"/>
        <w:tblW w:w="8320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65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9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等级（分值范围）</w:t>
            </w:r>
          </w:p>
        </w:tc>
        <w:tc>
          <w:tcPr>
            <w:tcW w:w="652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spacing w:before="30"/>
              <w:ind w:left="-135"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评价标准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179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优（10 ～ 8.6 分）</w:t>
            </w:r>
          </w:p>
        </w:tc>
        <w:tc>
          <w:tcPr>
            <w:tcW w:w="652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2" w:right="-28" w:hanging="2" w:hangingChars="1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战术意识水平表现突出，位置攻守职责完成很好； 对抗情况下技术动作运用及 完成合理、规范，比赛作风顽强、心理状态稳定。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良 (8.5 ～ 7.6 分 )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2" w:right="-28" w:hanging="2" w:hangingChars="1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战术意识水平表现良好，位置攻守职责完成良好；对抗情况下技术动作运用较合 理、完成动作较规范，比赛作风良好、心理状态稳定。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中 (7.5 ～ 6 分 )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2" w:right="-28" w:hanging="2" w:hangingChars="1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战术意识水平表现一般，位置攻守职责完成一般；对抗情况下技术动作运用基本 合理、完成动作基本规范，比赛作风较好、心理状态较稳定。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795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tabs>
                <w:tab w:val="center" w:pos="736"/>
              </w:tabs>
              <w:spacing w:before="30"/>
              <w:ind w:right="-28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差 (6 分以下 )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30"/>
              <w:ind w:left="2" w:right="-28" w:hanging="2" w:hangingChars="1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战术意识水平表现差，位置攻守职责不清楚，完成很差；对抗情况下技术动作运 用不合理、完成动作不规范，比赛作风一般、心理状态不稳定。</w:t>
            </w:r>
          </w:p>
        </w:tc>
      </w:tr>
    </w:tbl>
    <w:p>
      <w:pPr>
        <w:rPr>
          <w:lang w:eastAsia="zh-CN"/>
        </w:rPr>
      </w:pPr>
    </w:p>
    <w:sectPr>
      <w:footerReference r:id="rId8" w:type="default"/>
      <w:headerReference r:id="rId7" w:type="even"/>
      <w:footerReference r:id="rId9" w:type="even"/>
      <w:pgSz w:w="10830" w:h="15090"/>
      <w:pgMar w:top="1420" w:right="1200" w:bottom="760" w:left="1080" w:header="0" w:footer="56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宋一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宋三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500555776" behindDoc="1" locked="0" layoutInCell="1" allowOverlap="1">
              <wp:simplePos x="0" y="0"/>
              <wp:positionH relativeFrom="page">
                <wp:posOffset>5980430</wp:posOffset>
              </wp:positionH>
              <wp:positionV relativeFrom="page">
                <wp:posOffset>9074785</wp:posOffset>
              </wp:positionV>
              <wp:extent cx="165100" cy="139700"/>
              <wp:effectExtent l="0" t="0" r="0" b="0"/>
              <wp:wrapNone/>
              <wp:docPr id="66" name="Text Box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4" w:lineRule="exact"/>
                            <w:ind w:left="40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6" o:spid="_x0000_s1026" o:spt="202" type="#_x0000_t202" style="position:absolute;left:0pt;margin-left:470.9pt;margin-top:714.55pt;height:11pt;width:13pt;mso-position-horizontal-relative:page;mso-position-vertical-relative:page;z-index:-2760704;mso-width-relative:page;mso-height-relative:page;" filled="f" stroked="f" coordsize="21600,21600" o:gfxdata="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uKB89oAAAAN&#10;AQAADwAAAAAAAAABACAAAAAiAAAAZHJzL2Rvd25yZXYueG1sUEsBAhQAFAAAAAgAh07iQG+g2S3h&#10;AQAAtwMAAA4AAAAAAAAAAQAgAAAAKQ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4" w:lineRule="exact"/>
                      <w:ind w:left="40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500555776" behindDoc="1" locked="0" layoutInCell="1" allowOverlap="1">
              <wp:simplePos x="0" y="0"/>
              <wp:positionH relativeFrom="page">
                <wp:posOffset>5421630</wp:posOffset>
              </wp:positionH>
              <wp:positionV relativeFrom="page">
                <wp:posOffset>586105</wp:posOffset>
              </wp:positionV>
              <wp:extent cx="711200" cy="139700"/>
              <wp:effectExtent l="1905" t="0" r="1270" b="0"/>
              <wp:wrapNone/>
              <wp:docPr id="68" name="Text Box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192" w:lineRule="exact"/>
                            <w:ind w:left="20"/>
                            <w:rPr>
                              <w:rFonts w:ascii="PMingLiU" w:hAnsi="PMingLiU" w:eastAsia="PMingLiU" w:cs="PMingLiU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8" o:spid="_x0000_s1026" o:spt="202" type="#_x0000_t202" style="position:absolute;left:0pt;margin-left:426.9pt;margin-top:46.15pt;height:11pt;width:56pt;mso-position-horizontal-relative:page;mso-position-vertical-relative:page;z-index:-2760704;mso-width-relative:page;mso-height-relative:page;" filled="f" stroked="f" coordsize="21600,21600" o:gfxdata="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5nTAJ2QAAAAoB&#10;AAAPAAAAAAAAAAEAIAAAACIAAABkcnMvZG93bnJldi54bWxQSwECFAAUAAAACACHTuJAnOs0feEB&#10;AAC3AwAADgAAAAAAAAABACAAAAAoAQAAZHJzL2Uyb0RvYy54bWxQSwUGAAAAAAYABgBZAQAAew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192" w:lineRule="exact"/>
                      <w:ind w:left="20"/>
                      <w:rPr>
                        <w:rFonts w:ascii="PMingLiU" w:hAnsi="PMingLiU" w:eastAsia="PMingLiU" w:cs="PMingLiU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hideSpellingErrors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BA"/>
    <w:rsid w:val="000031AC"/>
    <w:rsid w:val="00005337"/>
    <w:rsid w:val="000062A7"/>
    <w:rsid w:val="000326B7"/>
    <w:rsid w:val="00034F10"/>
    <w:rsid w:val="0003683C"/>
    <w:rsid w:val="00067D24"/>
    <w:rsid w:val="00071555"/>
    <w:rsid w:val="000827CF"/>
    <w:rsid w:val="0009168C"/>
    <w:rsid w:val="000C334A"/>
    <w:rsid w:val="000D59D5"/>
    <w:rsid w:val="000F30F6"/>
    <w:rsid w:val="000F6874"/>
    <w:rsid w:val="0010031A"/>
    <w:rsid w:val="00112876"/>
    <w:rsid w:val="00140053"/>
    <w:rsid w:val="0015443F"/>
    <w:rsid w:val="00167DA7"/>
    <w:rsid w:val="001737CB"/>
    <w:rsid w:val="00177ABB"/>
    <w:rsid w:val="0018014D"/>
    <w:rsid w:val="001A2309"/>
    <w:rsid w:val="001A7327"/>
    <w:rsid w:val="001C24E7"/>
    <w:rsid w:val="001E1533"/>
    <w:rsid w:val="001F7742"/>
    <w:rsid w:val="002007EC"/>
    <w:rsid w:val="0020377C"/>
    <w:rsid w:val="00206107"/>
    <w:rsid w:val="00220081"/>
    <w:rsid w:val="002218F8"/>
    <w:rsid w:val="00246ADE"/>
    <w:rsid w:val="00253294"/>
    <w:rsid w:val="0026274A"/>
    <w:rsid w:val="00267E51"/>
    <w:rsid w:val="00283565"/>
    <w:rsid w:val="00284971"/>
    <w:rsid w:val="00290A80"/>
    <w:rsid w:val="00292A05"/>
    <w:rsid w:val="00293622"/>
    <w:rsid w:val="00293675"/>
    <w:rsid w:val="002A1568"/>
    <w:rsid w:val="002A56F8"/>
    <w:rsid w:val="002B21B8"/>
    <w:rsid w:val="002C5777"/>
    <w:rsid w:val="002C5DDB"/>
    <w:rsid w:val="002D1FF5"/>
    <w:rsid w:val="002D7C69"/>
    <w:rsid w:val="0030149B"/>
    <w:rsid w:val="00305B83"/>
    <w:rsid w:val="003064BC"/>
    <w:rsid w:val="0030717A"/>
    <w:rsid w:val="00313417"/>
    <w:rsid w:val="00321619"/>
    <w:rsid w:val="00324D91"/>
    <w:rsid w:val="003348C8"/>
    <w:rsid w:val="00342275"/>
    <w:rsid w:val="00343AD8"/>
    <w:rsid w:val="003445A7"/>
    <w:rsid w:val="003564B8"/>
    <w:rsid w:val="0036601D"/>
    <w:rsid w:val="0037514E"/>
    <w:rsid w:val="00384370"/>
    <w:rsid w:val="0038481C"/>
    <w:rsid w:val="00384A23"/>
    <w:rsid w:val="00387E89"/>
    <w:rsid w:val="00390CC5"/>
    <w:rsid w:val="003B4FA8"/>
    <w:rsid w:val="003B63B2"/>
    <w:rsid w:val="003C3FF0"/>
    <w:rsid w:val="003C7C8B"/>
    <w:rsid w:val="003E070A"/>
    <w:rsid w:val="003F113F"/>
    <w:rsid w:val="004052CB"/>
    <w:rsid w:val="0040643D"/>
    <w:rsid w:val="0041211C"/>
    <w:rsid w:val="0041424E"/>
    <w:rsid w:val="0042295C"/>
    <w:rsid w:val="0042672F"/>
    <w:rsid w:val="00431974"/>
    <w:rsid w:val="0045747E"/>
    <w:rsid w:val="00457B25"/>
    <w:rsid w:val="00466301"/>
    <w:rsid w:val="00471A44"/>
    <w:rsid w:val="0049129A"/>
    <w:rsid w:val="004955D3"/>
    <w:rsid w:val="00496FDB"/>
    <w:rsid w:val="004A6DE3"/>
    <w:rsid w:val="004B3951"/>
    <w:rsid w:val="004C139C"/>
    <w:rsid w:val="004C1B13"/>
    <w:rsid w:val="004C3214"/>
    <w:rsid w:val="004D2811"/>
    <w:rsid w:val="004D64C9"/>
    <w:rsid w:val="004D7A16"/>
    <w:rsid w:val="004E1AED"/>
    <w:rsid w:val="004E2B1D"/>
    <w:rsid w:val="004F3C1A"/>
    <w:rsid w:val="005107D8"/>
    <w:rsid w:val="005162D8"/>
    <w:rsid w:val="0053754B"/>
    <w:rsid w:val="00567104"/>
    <w:rsid w:val="0057609E"/>
    <w:rsid w:val="0058602C"/>
    <w:rsid w:val="00590A47"/>
    <w:rsid w:val="005937C4"/>
    <w:rsid w:val="00594CE5"/>
    <w:rsid w:val="005B2C71"/>
    <w:rsid w:val="005C7D2A"/>
    <w:rsid w:val="005D02B4"/>
    <w:rsid w:val="005D381D"/>
    <w:rsid w:val="005D5CDC"/>
    <w:rsid w:val="005E7AC5"/>
    <w:rsid w:val="005F0A8F"/>
    <w:rsid w:val="005F7C51"/>
    <w:rsid w:val="005F7E5E"/>
    <w:rsid w:val="00631C72"/>
    <w:rsid w:val="00650992"/>
    <w:rsid w:val="0065149E"/>
    <w:rsid w:val="00655D71"/>
    <w:rsid w:val="00656887"/>
    <w:rsid w:val="00660026"/>
    <w:rsid w:val="00661501"/>
    <w:rsid w:val="0066690B"/>
    <w:rsid w:val="0067095D"/>
    <w:rsid w:val="00675F94"/>
    <w:rsid w:val="006842D4"/>
    <w:rsid w:val="00687203"/>
    <w:rsid w:val="006979E3"/>
    <w:rsid w:val="006A3350"/>
    <w:rsid w:val="006C1D31"/>
    <w:rsid w:val="006C3597"/>
    <w:rsid w:val="006E4E06"/>
    <w:rsid w:val="00714B77"/>
    <w:rsid w:val="00714F97"/>
    <w:rsid w:val="00725401"/>
    <w:rsid w:val="00747150"/>
    <w:rsid w:val="007501B7"/>
    <w:rsid w:val="00754FC9"/>
    <w:rsid w:val="00770557"/>
    <w:rsid w:val="007928D4"/>
    <w:rsid w:val="007C385B"/>
    <w:rsid w:val="007D7F8C"/>
    <w:rsid w:val="00803AE5"/>
    <w:rsid w:val="00805F3E"/>
    <w:rsid w:val="00821717"/>
    <w:rsid w:val="00821C5E"/>
    <w:rsid w:val="00826461"/>
    <w:rsid w:val="008513F0"/>
    <w:rsid w:val="008553A4"/>
    <w:rsid w:val="008707CD"/>
    <w:rsid w:val="00877026"/>
    <w:rsid w:val="008951C1"/>
    <w:rsid w:val="008A7415"/>
    <w:rsid w:val="008B4CAB"/>
    <w:rsid w:val="008C43CF"/>
    <w:rsid w:val="008C59DE"/>
    <w:rsid w:val="008D1398"/>
    <w:rsid w:val="008D1C4D"/>
    <w:rsid w:val="008E0895"/>
    <w:rsid w:val="008E3CB5"/>
    <w:rsid w:val="008F4899"/>
    <w:rsid w:val="008F4F1E"/>
    <w:rsid w:val="0090726D"/>
    <w:rsid w:val="00911228"/>
    <w:rsid w:val="00941AC0"/>
    <w:rsid w:val="009454BA"/>
    <w:rsid w:val="009506CC"/>
    <w:rsid w:val="00950700"/>
    <w:rsid w:val="009533A2"/>
    <w:rsid w:val="00962934"/>
    <w:rsid w:val="00974FD5"/>
    <w:rsid w:val="00984BBA"/>
    <w:rsid w:val="00987E8D"/>
    <w:rsid w:val="00992EE9"/>
    <w:rsid w:val="009A1A09"/>
    <w:rsid w:val="009A2A4D"/>
    <w:rsid w:val="009A59C6"/>
    <w:rsid w:val="009B617E"/>
    <w:rsid w:val="009D6288"/>
    <w:rsid w:val="009E0999"/>
    <w:rsid w:val="009E2963"/>
    <w:rsid w:val="009F561B"/>
    <w:rsid w:val="00A06187"/>
    <w:rsid w:val="00A07A57"/>
    <w:rsid w:val="00A2339F"/>
    <w:rsid w:val="00A46261"/>
    <w:rsid w:val="00A634E4"/>
    <w:rsid w:val="00A6356D"/>
    <w:rsid w:val="00A64A23"/>
    <w:rsid w:val="00A65B04"/>
    <w:rsid w:val="00A668AA"/>
    <w:rsid w:val="00A7188D"/>
    <w:rsid w:val="00A808CB"/>
    <w:rsid w:val="00AB2723"/>
    <w:rsid w:val="00AB657D"/>
    <w:rsid w:val="00AC3F04"/>
    <w:rsid w:val="00AD53AC"/>
    <w:rsid w:val="00AD7D31"/>
    <w:rsid w:val="00AD7D87"/>
    <w:rsid w:val="00AE6381"/>
    <w:rsid w:val="00B27144"/>
    <w:rsid w:val="00B309BD"/>
    <w:rsid w:val="00B30A24"/>
    <w:rsid w:val="00B4354D"/>
    <w:rsid w:val="00B443D2"/>
    <w:rsid w:val="00B45284"/>
    <w:rsid w:val="00B461C3"/>
    <w:rsid w:val="00B4689A"/>
    <w:rsid w:val="00B47BEE"/>
    <w:rsid w:val="00B57064"/>
    <w:rsid w:val="00B704FF"/>
    <w:rsid w:val="00B7525C"/>
    <w:rsid w:val="00B80D73"/>
    <w:rsid w:val="00B81B92"/>
    <w:rsid w:val="00BA13C1"/>
    <w:rsid w:val="00BA7306"/>
    <w:rsid w:val="00BB2377"/>
    <w:rsid w:val="00BB51CE"/>
    <w:rsid w:val="00BC6A52"/>
    <w:rsid w:val="00BE4427"/>
    <w:rsid w:val="00C07C58"/>
    <w:rsid w:val="00C22451"/>
    <w:rsid w:val="00C25176"/>
    <w:rsid w:val="00C5680C"/>
    <w:rsid w:val="00C75199"/>
    <w:rsid w:val="00C77B16"/>
    <w:rsid w:val="00C825DE"/>
    <w:rsid w:val="00CA2398"/>
    <w:rsid w:val="00CA6466"/>
    <w:rsid w:val="00CB4A81"/>
    <w:rsid w:val="00CB5EE8"/>
    <w:rsid w:val="00CB6D94"/>
    <w:rsid w:val="00CD0E32"/>
    <w:rsid w:val="00CD1173"/>
    <w:rsid w:val="00CE4908"/>
    <w:rsid w:val="00CE4EB2"/>
    <w:rsid w:val="00CE5925"/>
    <w:rsid w:val="00CE7878"/>
    <w:rsid w:val="00CF71A3"/>
    <w:rsid w:val="00D05CB8"/>
    <w:rsid w:val="00D134BD"/>
    <w:rsid w:val="00D26D92"/>
    <w:rsid w:val="00D3496A"/>
    <w:rsid w:val="00D37945"/>
    <w:rsid w:val="00D54383"/>
    <w:rsid w:val="00D54880"/>
    <w:rsid w:val="00D95290"/>
    <w:rsid w:val="00DA18F9"/>
    <w:rsid w:val="00DA25AF"/>
    <w:rsid w:val="00DB04C9"/>
    <w:rsid w:val="00DB686C"/>
    <w:rsid w:val="00DC4E3B"/>
    <w:rsid w:val="00E0491D"/>
    <w:rsid w:val="00E05E3A"/>
    <w:rsid w:val="00E06EF7"/>
    <w:rsid w:val="00E11E43"/>
    <w:rsid w:val="00E1434C"/>
    <w:rsid w:val="00E374E8"/>
    <w:rsid w:val="00E436BB"/>
    <w:rsid w:val="00E61662"/>
    <w:rsid w:val="00E630B2"/>
    <w:rsid w:val="00E72CDB"/>
    <w:rsid w:val="00E75EF2"/>
    <w:rsid w:val="00E76BFF"/>
    <w:rsid w:val="00E86C69"/>
    <w:rsid w:val="00E87D38"/>
    <w:rsid w:val="00E9475F"/>
    <w:rsid w:val="00EA1903"/>
    <w:rsid w:val="00ED46F4"/>
    <w:rsid w:val="00EE23DD"/>
    <w:rsid w:val="00EE43FA"/>
    <w:rsid w:val="00EF066A"/>
    <w:rsid w:val="00F0380E"/>
    <w:rsid w:val="00F54277"/>
    <w:rsid w:val="00F55B58"/>
    <w:rsid w:val="00F854F7"/>
    <w:rsid w:val="00FA2E44"/>
    <w:rsid w:val="00FB378D"/>
    <w:rsid w:val="00FB6375"/>
    <w:rsid w:val="00FD1E9B"/>
    <w:rsid w:val="00FD222F"/>
    <w:rsid w:val="00FD4387"/>
    <w:rsid w:val="00FD7E88"/>
    <w:rsid w:val="00FF5183"/>
    <w:rsid w:val="00FF69CF"/>
    <w:rsid w:val="664F020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31"/>
    <w:qFormat/>
    <w:uiPriority w:val="1"/>
    <w:pPr>
      <w:spacing w:before="72"/>
      <w:ind w:left="507"/>
    </w:pPr>
    <w:rPr>
      <w:rFonts w:ascii="方正宋一简体" w:hAnsi="方正宋一简体" w:eastAsia="方正宋一简体"/>
      <w:sz w:val="20"/>
      <w:szCs w:val="20"/>
    </w:rPr>
  </w:style>
  <w:style w:type="paragraph" w:styleId="4">
    <w:name w:val="toc 3"/>
    <w:basedOn w:val="1"/>
    <w:next w:val="1"/>
    <w:unhideWhenUsed/>
    <w:uiPriority w:val="39"/>
    <w:pPr>
      <w:ind w:left="840" w:leftChars="400"/>
    </w:pPr>
  </w:style>
  <w:style w:type="paragraph" w:styleId="5">
    <w:name w:val="Balloon Text"/>
    <w:basedOn w:val="1"/>
    <w:link w:val="25"/>
    <w:unhideWhenUsed/>
    <w:uiPriority w:val="99"/>
    <w:rPr>
      <w:sz w:val="18"/>
      <w:szCs w:val="18"/>
    </w:rPr>
  </w:style>
  <w:style w:type="paragraph" w:styleId="6">
    <w:name w:val="footer"/>
    <w:basedOn w:val="1"/>
    <w:link w:val="24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uiPriority w:val="39"/>
  </w:style>
  <w:style w:type="paragraph" w:styleId="9">
    <w:name w:val="table of figures"/>
    <w:basedOn w:val="1"/>
    <w:next w:val="1"/>
    <w:unhideWhenUsed/>
    <w:qFormat/>
    <w:uiPriority w:val="99"/>
    <w:pPr>
      <w:ind w:left="440" w:hanging="440"/>
    </w:pPr>
    <w:rPr>
      <w:smallCaps/>
      <w:sz w:val="20"/>
      <w:szCs w:val="20"/>
    </w:rPr>
  </w:style>
  <w:style w:type="character" w:styleId="11">
    <w:name w:val="FollowedHyperlink"/>
    <w:basedOn w:val="10"/>
    <w:unhideWhenUsed/>
    <w:uiPriority w:val="99"/>
    <w:rPr>
      <w:color w:val="800080"/>
      <w:u w:val="single"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table" w:styleId="14">
    <w:name w:val="Table Grid"/>
    <w:basedOn w:val="1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table" w:customStyle="1" w:styleId="1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标题 11"/>
    <w:basedOn w:val="1"/>
    <w:qFormat/>
    <w:uiPriority w:val="1"/>
    <w:pPr>
      <w:outlineLvl w:val="1"/>
    </w:pPr>
    <w:rPr>
      <w:rFonts w:ascii="PMingLiU" w:hAnsi="PMingLiU" w:eastAsia="PMingLiU"/>
      <w:sz w:val="62"/>
      <w:szCs w:val="62"/>
    </w:rPr>
  </w:style>
  <w:style w:type="paragraph" w:customStyle="1" w:styleId="18">
    <w:name w:val="标题 21"/>
    <w:basedOn w:val="1"/>
    <w:qFormat/>
    <w:uiPriority w:val="1"/>
    <w:pPr>
      <w:ind w:left="103"/>
      <w:outlineLvl w:val="2"/>
    </w:pPr>
    <w:rPr>
      <w:rFonts w:ascii="PMingLiU" w:hAnsi="PMingLiU" w:eastAsia="PMingLiU"/>
      <w:sz w:val="38"/>
      <w:szCs w:val="38"/>
    </w:rPr>
  </w:style>
  <w:style w:type="paragraph" w:customStyle="1" w:styleId="19">
    <w:name w:val="标题 31"/>
    <w:basedOn w:val="1"/>
    <w:qFormat/>
    <w:uiPriority w:val="1"/>
    <w:pPr>
      <w:ind w:left="500"/>
      <w:outlineLvl w:val="3"/>
    </w:pPr>
    <w:rPr>
      <w:rFonts w:ascii="Arial Unicode MS" w:hAnsi="Arial Unicode MS" w:eastAsia="Arial Unicode MS"/>
      <w:sz w:val="28"/>
      <w:szCs w:val="28"/>
    </w:rPr>
  </w:style>
  <w:style w:type="paragraph" w:customStyle="1" w:styleId="20">
    <w:name w:val="标题 41"/>
    <w:basedOn w:val="1"/>
    <w:qFormat/>
    <w:uiPriority w:val="1"/>
    <w:pPr>
      <w:ind w:left="444"/>
      <w:outlineLvl w:val="4"/>
    </w:pPr>
    <w:rPr>
      <w:rFonts w:ascii="Arial Unicode MS" w:hAnsi="Arial Unicode MS" w:eastAsia="Arial Unicode MS"/>
    </w:rPr>
  </w:style>
  <w:style w:type="paragraph" w:customStyle="1" w:styleId="21">
    <w:name w:val="List Paragraph"/>
    <w:basedOn w:val="1"/>
    <w:qFormat/>
    <w:uiPriority w:val="1"/>
  </w:style>
  <w:style w:type="paragraph" w:customStyle="1" w:styleId="22">
    <w:name w:val="Table Paragraph"/>
    <w:basedOn w:val="1"/>
    <w:qFormat/>
    <w:uiPriority w:val="1"/>
  </w:style>
  <w:style w:type="character" w:customStyle="1" w:styleId="23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24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25">
    <w:name w:val="批注框文本 Char"/>
    <w:basedOn w:val="10"/>
    <w:link w:val="5"/>
    <w:semiHidden/>
    <w:uiPriority w:val="99"/>
    <w:rPr>
      <w:sz w:val="18"/>
      <w:szCs w:val="18"/>
    </w:rPr>
  </w:style>
  <w:style w:type="table" w:customStyle="1" w:styleId="26">
    <w:name w:val="Plain Table 2"/>
    <w:basedOn w:val="13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Layout w:type="fixed"/>
    </w:tblPr>
    <w:tblStylePr w:type="firstRow">
      <w:rPr>
        <w:b/>
        <w:bCs/>
      </w:rPr>
      <w:tblPr>
        <w:tblLayout w:type="fixed"/>
      </w:tbl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blPr>
        <w:tblLayout w:type="fixed"/>
      </w:tblPr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blPr>
        <w:tblLayout w:type="fixed"/>
      </w:tblPr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paragraph" w:customStyle="1" w:styleId="27">
    <w:name w:val="列出段落1"/>
    <w:basedOn w:val="1"/>
    <w:qFormat/>
    <w:uiPriority w:val="34"/>
    <w:pPr>
      <w:ind w:firstLine="420" w:firstLineChars="200"/>
      <w:jc w:val="both"/>
    </w:pPr>
    <w:rPr>
      <w:rFonts w:ascii="Calibri" w:hAnsi="Calibri" w:eastAsia="宋体" w:cs="Times New Roman"/>
      <w:kern w:val="2"/>
      <w:sz w:val="21"/>
      <w:lang w:eastAsia="zh-CN"/>
    </w:rPr>
  </w:style>
  <w:style w:type="paragraph" w:customStyle="1" w:styleId="28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4"/>
      <w:szCs w:val="24"/>
      <w:lang w:eastAsia="zh-CN"/>
    </w:rPr>
  </w:style>
  <w:style w:type="paragraph" w:customStyle="1" w:styleId="29">
    <w:name w:val="xl6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4"/>
      <w:szCs w:val="24"/>
      <w:lang w:eastAsia="zh-CN"/>
    </w:rPr>
  </w:style>
  <w:style w:type="paragraph" w:customStyle="1" w:styleId="30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  <w:lang w:eastAsia="zh-CN"/>
    </w:rPr>
  </w:style>
  <w:style w:type="character" w:customStyle="1" w:styleId="31">
    <w:name w:val="正文文本 Char"/>
    <w:basedOn w:val="10"/>
    <w:link w:val="3"/>
    <w:qFormat/>
    <w:uiPriority w:val="1"/>
    <w:rPr>
      <w:rFonts w:ascii="方正宋一简体" w:hAnsi="方正宋一简体" w:eastAsia="方正宋一简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8" Type="http://schemas.openxmlformats.org/officeDocument/2006/relationships/fontTable" Target="fontTable.xml"/><Relationship Id="rId27" Type="http://schemas.openxmlformats.org/officeDocument/2006/relationships/customXml" Target="../customXml/item2.xml"/><Relationship Id="rId26" Type="http://schemas.openxmlformats.org/officeDocument/2006/relationships/customXml" Target="../customXml/item1.xml"/><Relationship Id="rId25" Type="http://schemas.openxmlformats.org/officeDocument/2006/relationships/image" Target="media/image15.jpeg"/><Relationship Id="rId24" Type="http://schemas.openxmlformats.org/officeDocument/2006/relationships/image" Target="media/image14.jpeg"/><Relationship Id="rId23" Type="http://schemas.openxmlformats.org/officeDocument/2006/relationships/image" Target="media/image13.png"/><Relationship Id="rId22" Type="http://schemas.openxmlformats.org/officeDocument/2006/relationships/image" Target="media/image12.jpeg"/><Relationship Id="rId21" Type="http://schemas.openxmlformats.org/officeDocument/2006/relationships/image" Target="media/image11.png"/><Relationship Id="rId20" Type="http://schemas.openxmlformats.org/officeDocument/2006/relationships/image" Target="media/image10.jpeg"/><Relationship Id="rId2" Type="http://schemas.openxmlformats.org/officeDocument/2006/relationships/settings" Target="settings.xml"/><Relationship Id="rId19" Type="http://schemas.openxmlformats.org/officeDocument/2006/relationships/image" Target="media/image9.png"/><Relationship Id="rId18" Type="http://schemas.openxmlformats.org/officeDocument/2006/relationships/image" Target="media/image8.png"/><Relationship Id="rId17" Type="http://schemas.openxmlformats.org/officeDocument/2006/relationships/image" Target="media/image7.jpeg"/><Relationship Id="rId16" Type="http://schemas.openxmlformats.org/officeDocument/2006/relationships/image" Target="media/image6.jpeg"/><Relationship Id="rId15" Type="http://schemas.openxmlformats.org/officeDocument/2006/relationships/image" Target="media/image5.png"/><Relationship Id="rId14" Type="http://schemas.openxmlformats.org/officeDocument/2006/relationships/image" Target="media/image4.jpeg"/><Relationship Id="rId13" Type="http://schemas.openxmlformats.org/officeDocument/2006/relationships/image" Target="media/image3.jpeg"/><Relationship Id="rId12" Type="http://schemas.openxmlformats.org/officeDocument/2006/relationships/image" Target="media/image2.jpeg"/><Relationship Id="rId11" Type="http://schemas.openxmlformats.org/officeDocument/2006/relationships/image" Target="media/image1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6DA247-6A10-4626-B4E4-687C583958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311</Pages>
  <Words>41485</Words>
  <Characters>236468</Characters>
  <Lines>1970</Lines>
  <Paragraphs>554</Paragraphs>
  <TotalTime>0</TotalTime>
  <ScaleCrop>false</ScaleCrop>
  <LinksUpToDate>false</LinksUpToDate>
  <CharactersWithSpaces>277399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2016-11-25T01:36:00Z</dcterms:created>
  <dc:creator>admin</dc:creator>
  <cp:lastModifiedBy>dell</cp:lastModifiedBy>
  <cp:lastPrinted>2016-11-21T06:28:00Z</cp:lastPrinted>
  <dcterms:modified xsi:type="dcterms:W3CDTF">2017-02-20T09:48:22Z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2015-12-14T00:00:00Z</vt:filetime>
  </property>
  <property fmtid="{D5CDD505-2E9C-101B-9397-08002B2CF9AE}" pid="4" name="KSOProductBuildVer">
    <vt:lpwstr>2052-10.1.0.6206</vt:lpwstr>
  </property>
</Properties>
</file>